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AF7" w:rsidRPr="003C2AF7" w:rsidRDefault="003C2AF7" w:rsidP="003C2AF7">
      <w:pPr>
        <w:widowControl/>
        <w:spacing w:before="150" w:after="150"/>
        <w:rPr>
          <w:rFonts w:ascii="Verdana" w:eastAsia="新細明體" w:hAnsi="Verdana" w:cs="新細明體"/>
          <w:color w:val="666666"/>
          <w:kern w:val="0"/>
          <w:sz w:val="23"/>
          <w:szCs w:val="23"/>
          <w:lang w:eastAsia="zh-CN"/>
        </w:rPr>
      </w:pPr>
      <w:r w:rsidRPr="003C2AF7">
        <w:rPr>
          <w:rFonts w:ascii="標楷體" w:eastAsia="標楷體" w:hAnsi="標楷體" w:cs="新細明體" w:hint="eastAsia"/>
          <w:color w:val="666666"/>
          <w:kern w:val="0"/>
          <w:sz w:val="23"/>
          <w:szCs w:val="23"/>
          <w:lang w:eastAsia="zh-CN"/>
        </w:rPr>
        <w:t>【</w:t>
      </w:r>
      <w:r w:rsidR="00405DDA" w:rsidRPr="00405DDA">
        <w:rPr>
          <w:rFonts w:ascii="標楷體" w:eastAsia="SimSun" w:hAnsi="標楷體" w:cs="新細明體" w:hint="eastAsia"/>
          <w:color w:val="666666"/>
          <w:kern w:val="0"/>
          <w:sz w:val="23"/>
          <w:szCs w:val="23"/>
          <w:lang w:eastAsia="zh-CN"/>
        </w:rPr>
        <w:t>陆生申请</w:t>
      </w:r>
      <w:r w:rsidR="00E35B41" w:rsidRPr="005E3910">
        <w:rPr>
          <w:rFonts w:ascii="標楷體" w:eastAsia="SimSun" w:hAnsi="標楷體" w:cs="新細明體" w:hint="eastAsia"/>
          <w:color w:val="666666"/>
          <w:kern w:val="0"/>
          <w:sz w:val="22"/>
          <w:lang w:eastAsia="zh-CN"/>
        </w:rPr>
        <w:t>中华大学</w:t>
      </w:r>
      <w:r w:rsidR="00E35B41" w:rsidRPr="00405DDA">
        <w:rPr>
          <w:rFonts w:ascii="標楷體" w:eastAsia="SimSun" w:hAnsi="標楷體" w:cs="新細明體" w:hint="eastAsia"/>
          <w:color w:val="666666"/>
          <w:kern w:val="0"/>
          <w:sz w:val="23"/>
          <w:szCs w:val="23"/>
          <w:lang w:eastAsia="zh-CN"/>
        </w:rPr>
        <w:t>短期研修</w:t>
      </w:r>
      <w:r w:rsidR="00405DDA" w:rsidRPr="00405DDA">
        <w:rPr>
          <w:rFonts w:ascii="標楷體" w:eastAsia="SimSun" w:hAnsi="標楷體" w:cs="新細明體" w:hint="eastAsia"/>
          <w:color w:val="666666"/>
          <w:kern w:val="0"/>
          <w:sz w:val="23"/>
          <w:szCs w:val="23"/>
          <w:lang w:eastAsia="zh-CN"/>
        </w:rPr>
        <w:t>信息】</w:t>
      </w:r>
    </w:p>
    <w:p w:rsidR="003C2AF7" w:rsidRPr="003C2AF7" w:rsidRDefault="00405DDA" w:rsidP="003C2AF7">
      <w:pPr>
        <w:widowControl/>
        <w:numPr>
          <w:ilvl w:val="0"/>
          <w:numId w:val="1"/>
        </w:numPr>
        <w:spacing w:before="120"/>
        <w:rPr>
          <w:rFonts w:ascii="Verdana" w:eastAsia="新細明體" w:hAnsi="Verdana" w:cs="新細明體"/>
          <w:color w:val="666666"/>
          <w:kern w:val="0"/>
          <w:sz w:val="23"/>
          <w:szCs w:val="23"/>
        </w:rPr>
      </w:pPr>
      <w:r w:rsidRPr="00405DDA">
        <w:rPr>
          <w:rFonts w:ascii="標楷體" w:eastAsia="SimSun" w:hAnsi="標楷體" w:cs="新細明體" w:hint="eastAsia"/>
          <w:color w:val="666666"/>
          <w:kern w:val="0"/>
          <w:sz w:val="23"/>
          <w:szCs w:val="23"/>
          <w:lang w:eastAsia="zh-CN"/>
        </w:rPr>
        <w:t>基本信息</w:t>
      </w:r>
      <w:r w:rsidR="003C2AF7" w:rsidRPr="003C2AF7">
        <w:rPr>
          <w:rFonts w:ascii="Verdana" w:eastAsia="新細明體" w:hAnsi="Verdana" w:cs="新細明體"/>
          <w:color w:val="666666"/>
          <w:kern w:val="0"/>
          <w:sz w:val="23"/>
          <w:szCs w:val="23"/>
        </w:rPr>
        <w:t xml:space="preserve"> </w:t>
      </w:r>
    </w:p>
    <w:tbl>
      <w:tblPr>
        <w:tblW w:w="89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3120"/>
        <w:gridCol w:w="1695"/>
        <w:gridCol w:w="2415"/>
      </w:tblGrid>
      <w:tr w:rsidR="003C2AF7" w:rsidRPr="003C2AF7" w:rsidTr="003C2AF7">
        <w:trPr>
          <w:jc w:val="center"/>
        </w:trPr>
        <w:tc>
          <w:tcPr>
            <w:tcW w:w="1710" w:type="dxa"/>
            <w:tcBorders>
              <w:top w:val="threeDEmboss" w:sz="6" w:space="0" w:color="auto"/>
              <w:left w:val="threeDEmboss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3C2AF7" w:rsidRDefault="00405DDA" w:rsidP="003C2AF7">
            <w:pPr>
              <w:widowControl/>
              <w:spacing w:before="150" w:after="150" w:line="40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18"/>
                <w:szCs w:val="18"/>
              </w:rPr>
            </w:pPr>
            <w:r w:rsidRPr="005E3910">
              <w:rPr>
                <w:rFonts w:ascii="標楷體" w:eastAsia="SimSun" w:hAnsi="標楷體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学校名称</w:t>
            </w:r>
          </w:p>
        </w:tc>
        <w:tc>
          <w:tcPr>
            <w:tcW w:w="3120" w:type="dxa"/>
            <w:tcBorders>
              <w:top w:val="threeDEmboss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3C2AF7" w:rsidRDefault="00405DDA" w:rsidP="003C2AF7">
            <w:pPr>
              <w:widowControl/>
              <w:spacing w:before="150" w:after="150" w:line="40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18"/>
                <w:szCs w:val="18"/>
              </w:rPr>
            </w:pPr>
            <w:r w:rsidRPr="005E3910">
              <w:rPr>
                <w:rFonts w:ascii="標楷體" w:eastAsia="SimSun" w:hAnsi="標楷體" w:cs="新細明體" w:hint="eastAsia"/>
                <w:color w:val="666666"/>
                <w:kern w:val="0"/>
                <w:sz w:val="22"/>
                <w:lang w:eastAsia="zh-CN"/>
              </w:rPr>
              <w:t>中华大学</w:t>
            </w:r>
          </w:p>
        </w:tc>
        <w:tc>
          <w:tcPr>
            <w:tcW w:w="1695" w:type="dxa"/>
            <w:tcBorders>
              <w:top w:val="threeDEmboss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3C2AF7" w:rsidRDefault="00405DDA" w:rsidP="003C2AF7">
            <w:pPr>
              <w:widowControl/>
              <w:spacing w:before="150" w:after="150" w:line="40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18"/>
                <w:szCs w:val="18"/>
              </w:rPr>
            </w:pPr>
            <w:r w:rsidRPr="005E3910">
              <w:rPr>
                <w:rFonts w:ascii="標楷體" w:eastAsia="SimSun" w:hAnsi="標楷體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承办单位</w:t>
            </w:r>
          </w:p>
        </w:tc>
        <w:tc>
          <w:tcPr>
            <w:tcW w:w="2415" w:type="dxa"/>
            <w:tcBorders>
              <w:top w:val="threeDEmboss" w:sz="6" w:space="0" w:color="auto"/>
              <w:left w:val="nil"/>
              <w:bottom w:val="single" w:sz="8" w:space="0" w:color="auto"/>
              <w:right w:val="threeDEmboss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3C2AF7" w:rsidRDefault="00405DDA" w:rsidP="003C2AF7">
            <w:pPr>
              <w:widowControl/>
              <w:spacing w:before="150" w:after="150" w:line="30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18"/>
                <w:szCs w:val="18"/>
              </w:rPr>
            </w:pPr>
            <w:r w:rsidRPr="005E3910">
              <w:rPr>
                <w:rFonts w:ascii="標楷體" w:eastAsia="SimSun" w:hAnsi="標楷體" w:cs="新細明體" w:hint="eastAsia"/>
                <w:color w:val="666666"/>
                <w:kern w:val="0"/>
                <w:sz w:val="22"/>
                <w:lang w:eastAsia="zh-CN"/>
              </w:rPr>
              <w:t>国际暨两岸事务处</w:t>
            </w:r>
            <w:r w:rsidR="003C2AF7" w:rsidRPr="003C2AF7">
              <w:rPr>
                <w:rFonts w:ascii="Verdana" w:eastAsia="新細明體" w:hAnsi="Verdana" w:cs="新細明體"/>
                <w:color w:val="666666"/>
                <w:kern w:val="0"/>
                <w:sz w:val="18"/>
                <w:szCs w:val="18"/>
              </w:rPr>
              <w:t xml:space="preserve"> </w:t>
            </w:r>
          </w:p>
          <w:p w:rsidR="003C2AF7" w:rsidRPr="003C2AF7" w:rsidRDefault="00405DDA" w:rsidP="003C2AF7">
            <w:pPr>
              <w:widowControl/>
              <w:spacing w:before="150" w:after="150" w:line="30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18"/>
                <w:szCs w:val="18"/>
              </w:rPr>
            </w:pPr>
            <w:r w:rsidRPr="005E3910">
              <w:rPr>
                <w:rFonts w:ascii="標楷體" w:eastAsia="SimSun" w:hAnsi="標楷體" w:cs="新細明體" w:hint="eastAsia"/>
                <w:color w:val="666666"/>
                <w:kern w:val="0"/>
                <w:sz w:val="22"/>
                <w:lang w:eastAsia="zh-CN"/>
              </w:rPr>
              <w:t>陆生事务与辅导组</w:t>
            </w:r>
          </w:p>
        </w:tc>
      </w:tr>
      <w:tr w:rsidR="003C2AF7" w:rsidRPr="003C2AF7" w:rsidTr="003C2AF7">
        <w:trPr>
          <w:jc w:val="center"/>
        </w:trPr>
        <w:tc>
          <w:tcPr>
            <w:tcW w:w="1710" w:type="dxa"/>
            <w:tcBorders>
              <w:top w:val="nil"/>
              <w:left w:val="threeDEmboss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3C2AF7" w:rsidRDefault="005E3910" w:rsidP="003C2AF7">
            <w:pPr>
              <w:widowControl/>
              <w:spacing w:before="150" w:after="150" w:line="40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18"/>
                <w:szCs w:val="18"/>
              </w:rPr>
            </w:pPr>
            <w:r w:rsidRPr="005E3910">
              <w:rPr>
                <w:rFonts w:ascii="標楷體" w:eastAsia="SimSun" w:hAnsi="標楷體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联</w:t>
            </w:r>
            <w:r w:rsidRPr="005E3910">
              <w:rPr>
                <w:rFonts w:ascii="Verdana" w:eastAsia="SimSun" w:hAnsi="Verdana" w:cs="新細明體"/>
                <w:color w:val="666666"/>
                <w:kern w:val="0"/>
                <w:sz w:val="18"/>
                <w:szCs w:val="18"/>
                <w:lang w:eastAsia="zh-CN"/>
              </w:rPr>
              <w:t xml:space="preserve"> </w:t>
            </w:r>
            <w:r w:rsidRPr="005E3910">
              <w:rPr>
                <w:rFonts w:ascii="標楷體" w:eastAsia="SimSun" w:hAnsi="標楷體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络</w:t>
            </w:r>
            <w:r w:rsidRPr="005E3910">
              <w:rPr>
                <w:rFonts w:ascii="Verdana" w:eastAsia="SimSun" w:hAnsi="Verdana" w:cs="新細明體"/>
                <w:color w:val="666666"/>
                <w:kern w:val="0"/>
                <w:sz w:val="18"/>
                <w:szCs w:val="18"/>
                <w:lang w:eastAsia="zh-CN"/>
              </w:rPr>
              <w:t xml:space="preserve"> </w:t>
            </w:r>
            <w:r w:rsidRPr="005E3910">
              <w:rPr>
                <w:rFonts w:ascii="標楷體" w:eastAsia="SimSun" w:hAnsi="標楷體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3C2AF7" w:rsidRDefault="005E3910" w:rsidP="003C2AF7">
            <w:pPr>
              <w:widowControl/>
              <w:spacing w:before="150" w:after="150" w:line="30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18"/>
                <w:szCs w:val="18"/>
              </w:rPr>
            </w:pPr>
            <w:r w:rsidRPr="005E3910">
              <w:rPr>
                <w:rFonts w:ascii="標楷體" w:eastAsia="SimSun" w:hAnsi="標楷體" w:cs="新細明體" w:hint="eastAsia"/>
                <w:color w:val="666666"/>
                <w:kern w:val="0"/>
                <w:sz w:val="22"/>
                <w:lang w:eastAsia="zh-CN"/>
              </w:rPr>
              <w:t>张燃珠</w:t>
            </w:r>
            <w:r w:rsidR="00C52FC1" w:rsidRPr="00C52FC1">
              <w:rPr>
                <w:rFonts w:asciiTheme="minorEastAsia" w:eastAsia="SimSun" w:hAnsiTheme="minorEastAsia" w:cs="新細明體" w:hint="eastAsia"/>
                <w:color w:val="666666"/>
                <w:kern w:val="0"/>
                <w:sz w:val="22"/>
                <w:lang w:eastAsia="zh-CN"/>
              </w:rPr>
              <w:t>老师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3C2AF7" w:rsidRDefault="005E3910" w:rsidP="003C2AF7">
            <w:pPr>
              <w:widowControl/>
              <w:spacing w:before="150" w:after="150" w:line="40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18"/>
                <w:szCs w:val="18"/>
              </w:rPr>
            </w:pPr>
            <w:r w:rsidRPr="005E3910">
              <w:rPr>
                <w:rFonts w:ascii="標楷體" w:eastAsia="SimSun" w:hAnsi="標楷體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电</w:t>
            </w:r>
            <w:r w:rsidRPr="005E3910">
              <w:rPr>
                <w:rFonts w:ascii="Verdana" w:eastAsia="SimSun" w:hAnsi="Verdana" w:cs="新細明體"/>
                <w:color w:val="666666"/>
                <w:kern w:val="0"/>
                <w:sz w:val="18"/>
                <w:szCs w:val="18"/>
                <w:lang w:eastAsia="zh-CN"/>
              </w:rPr>
              <w:t xml:space="preserve">    </w:t>
            </w:r>
            <w:r w:rsidRPr="005E3910">
              <w:rPr>
                <w:rFonts w:ascii="標楷體" w:eastAsia="SimSun" w:hAnsi="標楷體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邮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threeDEmboss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3C2AF7" w:rsidRDefault="00380A02" w:rsidP="003C2AF7">
            <w:pPr>
              <w:widowControl/>
              <w:spacing w:before="150" w:after="150" w:line="400" w:lineRule="atLeast"/>
              <w:rPr>
                <w:rFonts w:ascii="Verdana" w:eastAsia="新細明體" w:hAnsi="Verdana" w:cs="新細明體"/>
                <w:color w:val="666666"/>
                <w:kern w:val="0"/>
                <w:sz w:val="18"/>
                <w:szCs w:val="18"/>
              </w:rPr>
            </w:pPr>
            <w:hyperlink r:id="rId7" w:history="1">
              <w:r w:rsidR="005E3910" w:rsidRPr="005E3910">
                <w:rPr>
                  <w:rStyle w:val="a3"/>
                  <w:rFonts w:ascii="Times New Roman" w:eastAsia="SimSun" w:hAnsi="Times New Roman" w:cs="Times New Roman"/>
                  <w:kern w:val="0"/>
                  <w:sz w:val="21"/>
                  <w:szCs w:val="21"/>
                  <w:lang w:eastAsia="zh-CN"/>
                </w:rPr>
                <w:t>2315322702@qq.com</w:t>
              </w:r>
            </w:hyperlink>
          </w:p>
        </w:tc>
      </w:tr>
      <w:tr w:rsidR="003C2AF7" w:rsidRPr="003C2AF7" w:rsidTr="003C2AF7">
        <w:trPr>
          <w:jc w:val="center"/>
        </w:trPr>
        <w:tc>
          <w:tcPr>
            <w:tcW w:w="1710" w:type="dxa"/>
            <w:tcBorders>
              <w:top w:val="nil"/>
              <w:left w:val="threeDEmboss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3C2AF7" w:rsidRDefault="005E3910" w:rsidP="003C2AF7">
            <w:pPr>
              <w:widowControl/>
              <w:spacing w:before="150" w:after="150" w:line="40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18"/>
                <w:szCs w:val="18"/>
              </w:rPr>
            </w:pPr>
            <w:r w:rsidRPr="005E3910">
              <w:rPr>
                <w:rFonts w:ascii="標楷體" w:eastAsia="SimSun" w:hAnsi="標楷體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电</w:t>
            </w:r>
            <w:r w:rsidRPr="005E3910">
              <w:rPr>
                <w:rFonts w:ascii="Verdana" w:eastAsia="SimSun" w:hAnsi="Verdana" w:cs="新細明體"/>
                <w:color w:val="666666"/>
                <w:kern w:val="0"/>
                <w:sz w:val="18"/>
                <w:szCs w:val="18"/>
                <w:lang w:eastAsia="zh-CN"/>
              </w:rPr>
              <w:t xml:space="preserve">    </w:t>
            </w:r>
            <w:r w:rsidRPr="005E3910">
              <w:rPr>
                <w:rFonts w:ascii="標楷體" w:eastAsia="SimSun" w:hAnsi="標楷體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话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Default="005E3910" w:rsidP="003C2AF7">
            <w:pPr>
              <w:widowControl/>
              <w:spacing w:before="150" w:after="150" w:line="400" w:lineRule="atLeast"/>
              <w:rPr>
                <w:rFonts w:ascii="Times New Roman" w:eastAsia="新細明體" w:hAnsi="Times New Roman" w:cs="Times New Roman"/>
                <w:color w:val="666666"/>
                <w:kern w:val="0"/>
                <w:sz w:val="22"/>
              </w:rPr>
            </w:pPr>
            <w:r w:rsidRPr="005E3910">
              <w:rPr>
                <w:rFonts w:ascii="Times New Roman" w:eastAsia="SimSun" w:hAnsi="Times New Roman" w:cs="Times New Roman"/>
                <w:color w:val="666666"/>
                <w:kern w:val="0"/>
                <w:sz w:val="22"/>
                <w:lang w:eastAsia="zh-CN"/>
              </w:rPr>
              <w:t>+886-3-5186339</w:t>
            </w:r>
          </w:p>
          <w:p w:rsidR="003C2AF7" w:rsidRPr="003C2AF7" w:rsidRDefault="005E3910" w:rsidP="003C2AF7">
            <w:pPr>
              <w:widowControl/>
              <w:spacing w:before="150" w:after="150" w:line="400" w:lineRule="atLeast"/>
              <w:rPr>
                <w:rFonts w:ascii="Verdana" w:eastAsia="新細明體" w:hAnsi="Verdana" w:cs="新細明體"/>
                <w:color w:val="666666"/>
                <w:kern w:val="0"/>
                <w:sz w:val="18"/>
                <w:szCs w:val="18"/>
              </w:rPr>
            </w:pPr>
            <w:r w:rsidRPr="005E3910">
              <w:rPr>
                <w:rFonts w:ascii="Times New Roman" w:eastAsia="SimSun" w:hAnsi="Times New Roman" w:cs="Times New Roman"/>
                <w:color w:val="666666"/>
                <w:kern w:val="0"/>
                <w:sz w:val="22"/>
                <w:lang w:eastAsia="zh-CN"/>
              </w:rPr>
              <w:t>*886-3-5374281 ext.</w:t>
            </w:r>
            <w:r w:rsidR="00C52FC1">
              <w:rPr>
                <w:rFonts w:asciiTheme="minorEastAsia" w:hAnsiTheme="minorEastAsia" w:cs="Times New Roman" w:hint="eastAsia"/>
                <w:color w:val="666666"/>
                <w:kern w:val="0"/>
                <w:sz w:val="22"/>
              </w:rPr>
              <w:t>6339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3C2AF7" w:rsidRDefault="005E3910" w:rsidP="003C2AF7">
            <w:pPr>
              <w:widowControl/>
              <w:spacing w:before="150" w:after="150" w:line="40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18"/>
                <w:szCs w:val="18"/>
              </w:rPr>
            </w:pPr>
            <w:r w:rsidRPr="005E3910">
              <w:rPr>
                <w:rFonts w:ascii="標楷體" w:eastAsia="SimSun" w:hAnsi="標楷體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传</w:t>
            </w:r>
            <w:r w:rsidRPr="005E3910">
              <w:rPr>
                <w:rFonts w:ascii="Verdana" w:eastAsia="SimSun" w:hAnsi="Verdana" w:cs="新細明體"/>
                <w:color w:val="666666"/>
                <w:kern w:val="0"/>
                <w:sz w:val="18"/>
                <w:szCs w:val="18"/>
                <w:lang w:eastAsia="zh-CN"/>
              </w:rPr>
              <w:t xml:space="preserve">    </w:t>
            </w:r>
            <w:r w:rsidRPr="005E3910">
              <w:rPr>
                <w:rFonts w:ascii="標楷體" w:eastAsia="SimSun" w:hAnsi="標楷體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真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threeDEmboss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3C2AF7" w:rsidRDefault="005E3910" w:rsidP="003C2AF7">
            <w:pPr>
              <w:widowControl/>
              <w:spacing w:before="150" w:after="150" w:line="400" w:lineRule="atLeast"/>
              <w:rPr>
                <w:rFonts w:ascii="Verdana" w:eastAsia="新細明體" w:hAnsi="Verdana" w:cs="新細明體"/>
                <w:color w:val="666666"/>
                <w:kern w:val="0"/>
                <w:sz w:val="18"/>
                <w:szCs w:val="18"/>
              </w:rPr>
            </w:pPr>
            <w:r w:rsidRPr="005E3910">
              <w:rPr>
                <w:rFonts w:ascii="Times New Roman" w:eastAsia="SimSun" w:hAnsi="Times New Roman" w:cs="Times New Roman"/>
                <w:color w:val="666666"/>
                <w:kern w:val="0"/>
                <w:sz w:val="21"/>
                <w:szCs w:val="21"/>
                <w:lang w:eastAsia="zh-CN"/>
              </w:rPr>
              <w:t>+886-3-5186174</w:t>
            </w:r>
          </w:p>
        </w:tc>
      </w:tr>
      <w:tr w:rsidR="003C2AF7" w:rsidRPr="003C2AF7" w:rsidTr="003C2AF7">
        <w:trPr>
          <w:jc w:val="center"/>
        </w:trPr>
        <w:tc>
          <w:tcPr>
            <w:tcW w:w="1710" w:type="dxa"/>
            <w:tcBorders>
              <w:top w:val="nil"/>
              <w:left w:val="threeDEmboss" w:sz="6" w:space="0" w:color="auto"/>
              <w:bottom w:val="threeDEmboss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3C2AF7" w:rsidRDefault="00E35B41" w:rsidP="003C2AF7">
            <w:pPr>
              <w:widowControl/>
              <w:spacing w:before="150" w:after="150" w:line="40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18"/>
                <w:szCs w:val="18"/>
              </w:rPr>
            </w:pPr>
            <w:r w:rsidRPr="005E3910">
              <w:rPr>
                <w:rFonts w:ascii="標楷體" w:eastAsia="SimSun" w:hAnsi="標楷體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地</w:t>
            </w:r>
            <w:r w:rsidRPr="005E3910">
              <w:rPr>
                <w:rFonts w:ascii="Verdana" w:eastAsia="SimSun" w:hAnsi="Verdana" w:cs="新細明體"/>
                <w:color w:val="666666"/>
                <w:kern w:val="0"/>
                <w:sz w:val="18"/>
                <w:szCs w:val="18"/>
                <w:lang w:eastAsia="zh-CN"/>
              </w:rPr>
              <w:t xml:space="preserve">    </w:t>
            </w:r>
            <w:r w:rsidRPr="005E3910">
              <w:rPr>
                <w:rFonts w:ascii="標楷體" w:eastAsia="SimSun" w:hAnsi="標楷體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址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3C2AF7" w:rsidRDefault="005E3910" w:rsidP="003C2AF7">
            <w:pPr>
              <w:widowControl/>
              <w:spacing w:before="150" w:after="150" w:line="400" w:lineRule="atLeast"/>
              <w:rPr>
                <w:rFonts w:ascii="Verdana" w:eastAsia="新細明體" w:hAnsi="Verdan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5E3910">
              <w:rPr>
                <w:rFonts w:ascii="標楷體" w:eastAsia="SimSun" w:hAnsi="標楷體" w:cs="新細明體" w:hint="eastAsia"/>
                <w:color w:val="666666"/>
                <w:kern w:val="0"/>
                <w:sz w:val="22"/>
                <w:lang w:eastAsia="zh-CN"/>
              </w:rPr>
              <w:t>台湾</w:t>
            </w:r>
            <w:r w:rsidRPr="005E3910">
              <w:rPr>
                <w:rFonts w:ascii="Times New Roman" w:eastAsia="SimSun" w:hAnsi="Times New Roman" w:cs="Times New Roman"/>
                <w:color w:val="666666"/>
                <w:kern w:val="0"/>
                <w:sz w:val="22"/>
                <w:lang w:eastAsia="zh-CN"/>
              </w:rPr>
              <w:t>30012</w:t>
            </w:r>
            <w:r w:rsidRPr="005E3910">
              <w:rPr>
                <w:rFonts w:ascii="標楷體" w:eastAsia="SimSun" w:hAnsi="標楷體" w:cs="新細明體" w:hint="eastAsia"/>
                <w:color w:val="666666"/>
                <w:kern w:val="0"/>
                <w:sz w:val="22"/>
                <w:lang w:eastAsia="zh-CN"/>
              </w:rPr>
              <w:t>新竹市五福路二段</w:t>
            </w:r>
            <w:r w:rsidRPr="005E3910">
              <w:rPr>
                <w:rFonts w:ascii="標楷體" w:eastAsia="SimSun" w:hAnsi="標楷體" w:cs="新細明體"/>
                <w:color w:val="666666"/>
                <w:kern w:val="0"/>
                <w:sz w:val="22"/>
                <w:lang w:eastAsia="zh-CN"/>
              </w:rPr>
              <w:t>707</w:t>
            </w:r>
            <w:r w:rsidRPr="005E3910">
              <w:rPr>
                <w:rFonts w:ascii="標楷體" w:eastAsia="SimSun" w:hAnsi="標楷體" w:cs="新細明體" w:hint="eastAsia"/>
                <w:color w:val="666666"/>
                <w:kern w:val="0"/>
                <w:sz w:val="22"/>
                <w:lang w:eastAsia="zh-CN"/>
              </w:rPr>
              <w:t>号</w:t>
            </w:r>
          </w:p>
        </w:tc>
      </w:tr>
    </w:tbl>
    <w:p w:rsidR="003C2AF7" w:rsidRPr="003C2AF7" w:rsidRDefault="003C2AF7" w:rsidP="003C2AF7">
      <w:pPr>
        <w:widowControl/>
        <w:rPr>
          <w:rFonts w:ascii="Verdana" w:eastAsia="新細明體" w:hAnsi="Verdana" w:cs="新細明體"/>
          <w:color w:val="666666"/>
          <w:kern w:val="0"/>
          <w:sz w:val="23"/>
          <w:szCs w:val="23"/>
          <w:lang w:eastAsia="zh-CN"/>
        </w:rPr>
      </w:pPr>
      <w:r w:rsidRPr="003C2AF7">
        <w:rPr>
          <w:rFonts w:ascii="Verdana" w:eastAsia="新細明體" w:hAnsi="Verdana" w:cs="新細明體"/>
          <w:color w:val="666666"/>
          <w:kern w:val="0"/>
          <w:sz w:val="23"/>
          <w:szCs w:val="23"/>
          <w:lang w:eastAsia="zh-CN"/>
        </w:rPr>
        <w:t> </w:t>
      </w:r>
    </w:p>
    <w:p w:rsidR="003C2AF7" w:rsidRPr="003C2AF7" w:rsidRDefault="003C2AF7" w:rsidP="003C2AF7">
      <w:pPr>
        <w:widowControl/>
        <w:numPr>
          <w:ilvl w:val="0"/>
          <w:numId w:val="2"/>
        </w:numPr>
        <w:spacing w:before="120"/>
        <w:rPr>
          <w:rFonts w:ascii="Verdana" w:eastAsia="新細明體" w:hAnsi="Verdana" w:cs="新細明體"/>
          <w:color w:val="666666"/>
          <w:kern w:val="0"/>
          <w:sz w:val="23"/>
          <w:szCs w:val="23"/>
        </w:rPr>
      </w:pPr>
      <w:r w:rsidRPr="003C2AF7">
        <w:rPr>
          <w:rFonts w:ascii="標楷體" w:eastAsia="標楷體" w:hAnsi="標楷體" w:cs="新細明體" w:hint="eastAsia"/>
          <w:color w:val="666666"/>
          <w:kern w:val="0"/>
          <w:sz w:val="23"/>
          <w:szCs w:val="23"/>
        </w:rPr>
        <w:t>申请信息</w:t>
      </w:r>
      <w:r w:rsidRPr="003C2AF7">
        <w:rPr>
          <w:rFonts w:ascii="Verdana" w:eastAsia="新細明體" w:hAnsi="Verdana" w:cs="新細明體"/>
          <w:color w:val="666666"/>
          <w:kern w:val="0"/>
          <w:sz w:val="23"/>
          <w:szCs w:val="23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"/>
        <w:gridCol w:w="3101"/>
        <w:gridCol w:w="3580"/>
      </w:tblGrid>
      <w:tr w:rsidR="003C2AF7" w:rsidRPr="003C2AF7" w:rsidTr="003C2AF7">
        <w:trPr>
          <w:jc w:val="center"/>
        </w:trPr>
        <w:tc>
          <w:tcPr>
            <w:tcW w:w="1632" w:type="dxa"/>
            <w:tcBorders>
              <w:top w:val="threeDEmboss" w:sz="6" w:space="0" w:color="auto"/>
              <w:left w:val="threeDEmboss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5E3910" w:rsidP="003C2AF7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</w:rPr>
            </w:pPr>
            <w:r w:rsidRPr="00E35B41"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175" w:type="dxa"/>
            <w:tcBorders>
              <w:top w:val="threeDEmboss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984103" w:rsidP="00984103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</w:rPr>
            </w:pPr>
            <w:r w:rsidRPr="00E35B41">
              <w:rPr>
                <w:rFonts w:asciiTheme="minorEastAsia" w:hAnsiTheme="minorEastAsia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春季期入学</w:t>
            </w:r>
          </w:p>
        </w:tc>
        <w:tc>
          <w:tcPr>
            <w:tcW w:w="3715" w:type="dxa"/>
            <w:tcBorders>
              <w:top w:val="threeDEmboss" w:sz="6" w:space="0" w:color="auto"/>
              <w:left w:val="nil"/>
              <w:bottom w:val="single" w:sz="8" w:space="0" w:color="auto"/>
              <w:right w:val="threeDEmboss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984103" w:rsidP="003C2AF7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</w:rPr>
            </w:pPr>
            <w:r w:rsidRPr="00E35B41">
              <w:rPr>
                <w:rFonts w:asciiTheme="minorEastAsia" w:hAnsiTheme="minorEastAsia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秋季期入学</w:t>
            </w:r>
          </w:p>
        </w:tc>
      </w:tr>
      <w:tr w:rsidR="003C2AF7" w:rsidRPr="003C2AF7" w:rsidTr="003C2AF7">
        <w:trPr>
          <w:jc w:val="center"/>
        </w:trPr>
        <w:tc>
          <w:tcPr>
            <w:tcW w:w="1632" w:type="dxa"/>
            <w:tcBorders>
              <w:top w:val="nil"/>
              <w:left w:val="threeDEmboss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5E3910" w:rsidP="003C2AF7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</w:rPr>
            </w:pPr>
            <w:r w:rsidRPr="00E35B41">
              <w:rPr>
                <w:rFonts w:asciiTheme="minorEastAsia" w:hAnsiTheme="minorEastAsia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交换时间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984103" w:rsidP="00984103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该年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2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月入学至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6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月底结束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threeDEmboss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984103" w:rsidP="00984103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该年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9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月入学至次年</w:t>
            </w:r>
            <w:r w:rsidRPr="00E35B41">
              <w:rPr>
                <w:rFonts w:asciiTheme="minorEastAsia" w:hAnsiTheme="minorEastAsia" w:cs="新細明體"/>
                <w:color w:val="666666"/>
                <w:kern w:val="0"/>
                <w:sz w:val="21"/>
                <w:szCs w:val="21"/>
                <w:lang w:eastAsia="zh-CN"/>
              </w:rPr>
              <w:t>1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月底结束</w:t>
            </w:r>
          </w:p>
        </w:tc>
      </w:tr>
      <w:tr w:rsidR="003C2AF7" w:rsidRPr="003C2AF7" w:rsidTr="003C2AF7">
        <w:trPr>
          <w:jc w:val="center"/>
        </w:trPr>
        <w:tc>
          <w:tcPr>
            <w:tcW w:w="1632" w:type="dxa"/>
            <w:tcBorders>
              <w:top w:val="nil"/>
              <w:left w:val="threeDEmboss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5E3910" w:rsidP="003C2AF7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</w:rPr>
            </w:pPr>
            <w:r w:rsidRPr="00E35B41">
              <w:rPr>
                <w:rFonts w:asciiTheme="minorEastAsia" w:hAnsiTheme="minorEastAsia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申请截止日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984103" w:rsidP="00810426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</w:rPr>
            </w:pPr>
            <w:r w:rsidRPr="00E35B41">
              <w:rPr>
                <w:rFonts w:asciiTheme="minorEastAsia" w:hAnsiTheme="minorEastAsia" w:cs="Times New Roman" w:hint="eastAsia"/>
                <w:color w:val="666666"/>
                <w:kern w:val="0"/>
                <w:sz w:val="21"/>
                <w:szCs w:val="21"/>
                <w:lang w:eastAsia="zh-CN"/>
              </w:rPr>
              <w:t>该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年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11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月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30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日截止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8" w:space="0" w:color="auto"/>
              <w:right w:val="threeDEmboss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984103" w:rsidP="00F066F1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</w:rPr>
            </w:pPr>
            <w:r w:rsidRPr="00E35B41">
              <w:rPr>
                <w:rFonts w:asciiTheme="minorEastAsia" w:hAnsiTheme="minorEastAsia" w:cs="Times New Roman" w:hint="eastAsia"/>
                <w:color w:val="666666"/>
                <w:kern w:val="0"/>
                <w:sz w:val="21"/>
                <w:szCs w:val="21"/>
                <w:lang w:eastAsia="zh-CN"/>
              </w:rPr>
              <w:t>该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年</w:t>
            </w:r>
            <w:r w:rsidR="00F066F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</w:rPr>
              <w:t>6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月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30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日截止</w:t>
            </w:r>
          </w:p>
        </w:tc>
      </w:tr>
      <w:tr w:rsidR="003C2AF7" w:rsidRPr="003C2AF7" w:rsidTr="003C2AF7">
        <w:trPr>
          <w:jc w:val="center"/>
        </w:trPr>
        <w:tc>
          <w:tcPr>
            <w:tcW w:w="1632" w:type="dxa"/>
            <w:tcBorders>
              <w:top w:val="nil"/>
              <w:left w:val="threeDEmboss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5E3910" w:rsidP="003C2AF7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</w:rPr>
            </w:pPr>
            <w:r w:rsidRPr="00E35B41">
              <w:rPr>
                <w:rFonts w:asciiTheme="minorEastAsia" w:hAnsiTheme="minorEastAsia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期</w:t>
            </w:r>
            <w:r w:rsidRPr="00E35B41"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  <w:t xml:space="preserve">    </w:t>
            </w:r>
            <w:r w:rsidRPr="00E35B41">
              <w:rPr>
                <w:rFonts w:asciiTheme="minorEastAsia" w:hAnsiTheme="minorEastAsia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限</w:t>
            </w:r>
          </w:p>
        </w:tc>
        <w:tc>
          <w:tcPr>
            <w:tcW w:w="6890" w:type="dxa"/>
            <w:gridSpan w:val="2"/>
            <w:tcBorders>
              <w:top w:val="nil"/>
              <w:left w:val="nil"/>
              <w:bottom w:val="single" w:sz="8" w:space="0" w:color="auto"/>
              <w:right w:val="threeDEmboss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5E3910" w:rsidP="003C2AF7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一次申请为一学期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(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可连续申请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)</w:t>
            </w:r>
          </w:p>
        </w:tc>
      </w:tr>
      <w:tr w:rsidR="003C2AF7" w:rsidRPr="003C2AF7" w:rsidTr="003C2AF7">
        <w:trPr>
          <w:jc w:val="center"/>
        </w:trPr>
        <w:tc>
          <w:tcPr>
            <w:tcW w:w="1632" w:type="dxa"/>
            <w:tcBorders>
              <w:top w:val="nil"/>
              <w:left w:val="threeDEmboss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5E3910" w:rsidP="003C2AF7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</w:rPr>
            </w:pPr>
            <w:r w:rsidRPr="00E35B41">
              <w:rPr>
                <w:rFonts w:asciiTheme="minorEastAsia" w:hAnsiTheme="minorEastAsia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申请资格</w:t>
            </w:r>
          </w:p>
        </w:tc>
        <w:tc>
          <w:tcPr>
            <w:tcW w:w="6890" w:type="dxa"/>
            <w:gridSpan w:val="2"/>
            <w:tcBorders>
              <w:top w:val="nil"/>
              <w:left w:val="nil"/>
              <w:bottom w:val="single" w:sz="8" w:space="0" w:color="auto"/>
              <w:right w:val="threeDEmboss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5E3910" w:rsidP="003C2AF7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本科生、研究生皆可申请</w:t>
            </w:r>
          </w:p>
        </w:tc>
      </w:tr>
      <w:tr w:rsidR="003C2AF7" w:rsidRPr="003C2AF7" w:rsidTr="003C2AF7">
        <w:trPr>
          <w:jc w:val="center"/>
        </w:trPr>
        <w:tc>
          <w:tcPr>
            <w:tcW w:w="1632" w:type="dxa"/>
            <w:tcBorders>
              <w:top w:val="nil"/>
              <w:left w:val="threeDEmboss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5E3910" w:rsidP="003C2AF7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</w:rPr>
            </w:pPr>
            <w:r w:rsidRPr="00E35B41">
              <w:rPr>
                <w:rFonts w:asciiTheme="minorEastAsia" w:hAnsiTheme="minorEastAsia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报名费用</w:t>
            </w:r>
          </w:p>
        </w:tc>
        <w:tc>
          <w:tcPr>
            <w:tcW w:w="6890" w:type="dxa"/>
            <w:gridSpan w:val="2"/>
            <w:tcBorders>
              <w:top w:val="nil"/>
              <w:left w:val="nil"/>
              <w:bottom w:val="single" w:sz="8" w:space="0" w:color="auto"/>
              <w:right w:val="threeDEmboss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5E3910" w:rsidP="003C2AF7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无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(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本校不另收取报名费用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)</w:t>
            </w:r>
          </w:p>
        </w:tc>
      </w:tr>
      <w:tr w:rsidR="003C2AF7" w:rsidRPr="003C2AF7" w:rsidTr="0041576A">
        <w:trPr>
          <w:trHeight w:val="1287"/>
          <w:jc w:val="center"/>
        </w:trPr>
        <w:tc>
          <w:tcPr>
            <w:tcW w:w="1632" w:type="dxa"/>
            <w:tcBorders>
              <w:top w:val="nil"/>
              <w:left w:val="threeDEmboss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5E3910" w:rsidP="003C2AF7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申请文件</w:t>
            </w:r>
          </w:p>
          <w:p w:rsidR="003C2AF7" w:rsidRPr="00E35B41" w:rsidRDefault="003C2AF7" w:rsidP="003C2AF7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890" w:type="dxa"/>
            <w:gridSpan w:val="2"/>
            <w:tcBorders>
              <w:top w:val="nil"/>
              <w:left w:val="nil"/>
              <w:bottom w:val="single" w:sz="8" w:space="0" w:color="auto"/>
              <w:right w:val="threeDEmboss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5E3910" w:rsidP="003C2AF7">
            <w:pPr>
              <w:widowControl/>
              <w:numPr>
                <w:ilvl w:val="0"/>
                <w:numId w:val="3"/>
              </w:numPr>
              <w:spacing w:before="100" w:beforeAutospacing="1" w:after="100" w:afterAutospacing="1" w:line="42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短期研修学生申请书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(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务必黏贴照片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)</w:t>
            </w:r>
            <w:r w:rsidR="003C2AF7" w:rsidRPr="00E35B41"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:rsidR="003C2AF7" w:rsidRPr="00E35B41" w:rsidRDefault="005E3910" w:rsidP="003C2AF7">
            <w:pPr>
              <w:widowControl/>
              <w:numPr>
                <w:ilvl w:val="0"/>
                <w:numId w:val="3"/>
              </w:numPr>
              <w:spacing w:before="100" w:beforeAutospacing="1" w:after="100" w:afterAutospacing="1" w:line="42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</w:rPr>
            </w:pP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在校成绩单</w:t>
            </w:r>
            <w:r w:rsidR="003C2AF7" w:rsidRPr="00E35B41"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</w:rPr>
              <w:t xml:space="preserve"> </w:t>
            </w:r>
          </w:p>
          <w:p w:rsidR="003C2AF7" w:rsidRPr="00E35B41" w:rsidRDefault="005E3910" w:rsidP="0041576A">
            <w:pPr>
              <w:widowControl/>
              <w:numPr>
                <w:ilvl w:val="0"/>
                <w:numId w:val="3"/>
              </w:numPr>
              <w:spacing w:before="100" w:beforeAutospacing="1" w:after="100" w:afterAutospacing="1" w:line="42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研习计划</w:t>
            </w:r>
            <w:r w:rsidR="003C2AF7" w:rsidRPr="00E35B41"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</w:rPr>
              <w:t xml:space="preserve"> </w:t>
            </w:r>
          </w:p>
        </w:tc>
      </w:tr>
      <w:tr w:rsidR="003C2AF7" w:rsidRPr="003C2AF7" w:rsidTr="003C2AF7">
        <w:trPr>
          <w:jc w:val="center"/>
        </w:trPr>
        <w:tc>
          <w:tcPr>
            <w:tcW w:w="1632" w:type="dxa"/>
            <w:tcBorders>
              <w:top w:val="nil"/>
              <w:left w:val="threeDEmboss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5E3910" w:rsidP="003C2AF7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入台证申请</w:t>
            </w:r>
          </w:p>
          <w:p w:rsidR="003C2AF7" w:rsidRPr="00E35B41" w:rsidRDefault="003C2AF7" w:rsidP="003C2AF7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890" w:type="dxa"/>
            <w:gridSpan w:val="2"/>
            <w:tcBorders>
              <w:top w:val="nil"/>
              <w:left w:val="nil"/>
              <w:bottom w:val="single" w:sz="8" w:space="0" w:color="auto"/>
              <w:right w:val="threeDEmboss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CE27A9" w:rsidP="003C2AF7">
            <w:pPr>
              <w:widowControl/>
              <w:numPr>
                <w:ilvl w:val="0"/>
                <w:numId w:val="4"/>
              </w:numPr>
              <w:spacing w:before="100" w:beforeAutospacing="1" w:after="100" w:afterAutospacing="1" w:line="42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CE27A9">
              <w:rPr>
                <w:rFonts w:asciiTheme="minorEastAsia" w:eastAsia="SimSun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大陆地区人民入出台湾地区申请书</w:t>
            </w:r>
            <w:r w:rsidR="005E0F87" w:rsidRPr="005E0F87">
              <w:rPr>
                <w:rFonts w:asciiTheme="minorEastAsia" w:eastAsia="SimSun" w:hAnsiTheme="minorEastAsia" w:cs="新細明體"/>
                <w:color w:val="666666"/>
                <w:kern w:val="0"/>
                <w:sz w:val="21"/>
                <w:szCs w:val="21"/>
                <w:lang w:eastAsia="zh-CN"/>
              </w:rPr>
              <w:t>(</w:t>
            </w:r>
            <w:r w:rsidR="005E0F87" w:rsidRPr="005E0F87">
              <w:rPr>
                <w:rFonts w:asciiTheme="minorEastAsia" w:eastAsia="SimSun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入台证申请汇入档</w:t>
            </w:r>
            <w:r w:rsidR="005E0F87" w:rsidRPr="005E0F87">
              <w:rPr>
                <w:rFonts w:asciiTheme="minorEastAsia" w:eastAsia="SimSun" w:hAnsiTheme="minorEastAsia" w:cs="新細明體"/>
                <w:color w:val="666666"/>
                <w:kern w:val="0"/>
                <w:sz w:val="21"/>
                <w:szCs w:val="21"/>
                <w:lang w:eastAsia="zh-CN"/>
              </w:rPr>
              <w:t>.xls)</w:t>
            </w:r>
            <w:r w:rsidR="003C2AF7" w:rsidRPr="00E35B41"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:rsidR="003C2AF7" w:rsidRPr="00E35B41" w:rsidRDefault="00CE27A9" w:rsidP="003C2AF7">
            <w:pPr>
              <w:widowControl/>
              <w:numPr>
                <w:ilvl w:val="0"/>
                <w:numId w:val="4"/>
              </w:numPr>
              <w:spacing w:before="100" w:beforeAutospacing="1" w:after="100" w:afterAutospacing="1" w:line="42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CE27A9">
              <w:rPr>
                <w:rFonts w:asciiTheme="minorEastAsia" w:eastAsia="SimSun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2</w:t>
            </w:r>
            <w:r w:rsidRPr="00CE27A9">
              <w:rPr>
                <w:rFonts w:asciiTheme="minorEastAsia" w:eastAsia="SimSun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吋半身白色底照片</w:t>
            </w:r>
            <w:r w:rsidRPr="00CE27A9">
              <w:rPr>
                <w:rFonts w:asciiTheme="minorEastAsia" w:eastAsia="SimSun" w:hAnsiTheme="minorEastAsia" w:cs="Times New Roman" w:hint="eastAsia"/>
                <w:color w:val="666666"/>
                <w:kern w:val="0"/>
                <w:sz w:val="21"/>
                <w:szCs w:val="21"/>
                <w:lang w:eastAsia="zh-CN"/>
              </w:rPr>
              <w:t>１</w:t>
            </w:r>
            <w:r w:rsidRPr="00CE27A9">
              <w:rPr>
                <w:rFonts w:asciiTheme="minorEastAsia" w:eastAsia="SimSun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张</w:t>
            </w:r>
            <w:r w:rsidRPr="00CE27A9">
              <w:rPr>
                <w:rFonts w:asciiTheme="minorEastAsia" w:eastAsia="SimSun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="SimSun" w:hAnsiTheme="minorEastAsia" w:cs="新細明體" w:hint="eastAsia"/>
                <w:color w:val="666666"/>
                <w:kern w:val="0"/>
                <w:sz w:val="18"/>
                <w:szCs w:val="18"/>
                <w:lang w:eastAsia="zh-CN"/>
              </w:rPr>
              <w:t>（请另</w:t>
            </w:r>
            <w:r w:rsidRPr="00CE27A9">
              <w:rPr>
                <w:rFonts w:asciiTheme="minorEastAsia" w:eastAsia="SimSun" w:hAnsiTheme="minorEastAsia" w:cs="新細明體" w:hint="eastAsia"/>
                <w:color w:val="666666"/>
                <w:kern w:val="0"/>
                <w:sz w:val="18"/>
                <w:szCs w:val="18"/>
                <w:lang w:eastAsia="zh-CN"/>
              </w:rPr>
              <w:t>存电子文件</w:t>
            </w:r>
            <w:r w:rsidRPr="00CE27A9">
              <w:rPr>
                <w:rFonts w:asciiTheme="minorEastAsia" w:eastAsia="SimSun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  <w:t>.jpg</w:t>
            </w:r>
            <w:r w:rsidRPr="00CE27A9">
              <w:rPr>
                <w:rFonts w:asciiTheme="minorEastAsia" w:eastAsia="SimSun" w:hAnsiTheme="minorEastAsia" w:cs="新細明體" w:hint="eastAsia"/>
                <w:color w:val="666666"/>
                <w:kern w:val="0"/>
                <w:sz w:val="18"/>
                <w:szCs w:val="18"/>
                <w:lang w:eastAsia="zh-CN"/>
              </w:rPr>
              <w:t>）</w:t>
            </w:r>
          </w:p>
          <w:p w:rsidR="003C2AF7" w:rsidRPr="00E35B41" w:rsidRDefault="00CE27A9" w:rsidP="003C2AF7">
            <w:pPr>
              <w:widowControl/>
              <w:numPr>
                <w:ilvl w:val="0"/>
                <w:numId w:val="4"/>
              </w:numPr>
              <w:spacing w:before="100" w:beforeAutospacing="1" w:after="100" w:afterAutospacing="1" w:line="42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CE27A9">
              <w:rPr>
                <w:rFonts w:asciiTheme="minorEastAsia" w:eastAsia="SimSun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大陆地区身份证</w:t>
            </w:r>
            <w:r>
              <w:rPr>
                <w:rFonts w:asciiTheme="minorEastAsia" w:eastAsia="SimSun" w:hAnsiTheme="minorEastAsia" w:cs="新細明體" w:hint="eastAsia"/>
                <w:color w:val="666666"/>
                <w:kern w:val="0"/>
                <w:sz w:val="18"/>
                <w:szCs w:val="18"/>
                <w:lang w:eastAsia="zh-CN"/>
              </w:rPr>
              <w:t>（请另</w:t>
            </w:r>
            <w:r w:rsidRPr="00CE27A9">
              <w:rPr>
                <w:rFonts w:asciiTheme="minorEastAsia" w:eastAsia="SimSun" w:hAnsiTheme="minorEastAsia" w:cs="新細明體" w:hint="eastAsia"/>
                <w:color w:val="666666"/>
                <w:kern w:val="0"/>
                <w:sz w:val="18"/>
                <w:szCs w:val="18"/>
                <w:lang w:eastAsia="zh-CN"/>
              </w:rPr>
              <w:t>存电子文件</w:t>
            </w:r>
            <w:r w:rsidRPr="00CE27A9">
              <w:rPr>
                <w:rFonts w:asciiTheme="minorEastAsia" w:eastAsia="SimSun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  <w:t>.jpg</w:t>
            </w:r>
            <w:r w:rsidRPr="00CE27A9">
              <w:rPr>
                <w:rFonts w:asciiTheme="minorEastAsia" w:eastAsia="SimSun" w:hAnsiTheme="minorEastAsia" w:cs="新細明體" w:hint="eastAsia"/>
                <w:color w:val="666666"/>
                <w:kern w:val="0"/>
                <w:sz w:val="18"/>
                <w:szCs w:val="18"/>
                <w:lang w:eastAsia="zh-CN"/>
              </w:rPr>
              <w:t>）</w:t>
            </w:r>
          </w:p>
          <w:p w:rsidR="003C2AF7" w:rsidRPr="00E35B41" w:rsidRDefault="00CE27A9" w:rsidP="003C2AF7">
            <w:pPr>
              <w:widowControl/>
              <w:numPr>
                <w:ilvl w:val="0"/>
                <w:numId w:val="4"/>
              </w:numPr>
              <w:spacing w:before="100" w:beforeAutospacing="1" w:after="100" w:afterAutospacing="1" w:line="42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CE27A9">
              <w:rPr>
                <w:rFonts w:asciiTheme="minorEastAsia" w:eastAsia="SimSun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原学校学生在学证明正件</w:t>
            </w:r>
            <w:r>
              <w:rPr>
                <w:rFonts w:asciiTheme="minorEastAsia" w:eastAsia="SimSun" w:hAnsiTheme="minorEastAsia" w:cs="新細明體" w:hint="eastAsia"/>
                <w:color w:val="666666"/>
                <w:kern w:val="0"/>
                <w:sz w:val="18"/>
                <w:szCs w:val="18"/>
                <w:lang w:eastAsia="zh-CN"/>
              </w:rPr>
              <w:t>（请另</w:t>
            </w:r>
            <w:r w:rsidRPr="00CE27A9">
              <w:rPr>
                <w:rFonts w:asciiTheme="minorEastAsia" w:eastAsia="SimSun" w:hAnsiTheme="minorEastAsia" w:cs="新細明體" w:hint="eastAsia"/>
                <w:color w:val="666666"/>
                <w:kern w:val="0"/>
                <w:sz w:val="18"/>
                <w:szCs w:val="18"/>
                <w:lang w:eastAsia="zh-CN"/>
              </w:rPr>
              <w:t>存电子文件</w:t>
            </w:r>
            <w:r w:rsidRPr="00CE27A9">
              <w:rPr>
                <w:rFonts w:asciiTheme="minorEastAsia" w:eastAsia="SimSun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  <w:t>.jpg</w:t>
            </w:r>
            <w:r w:rsidRPr="00CE27A9">
              <w:rPr>
                <w:rFonts w:asciiTheme="minorEastAsia" w:eastAsia="SimSun" w:hAnsiTheme="minorEastAsia" w:cs="新細明體" w:hint="eastAsia"/>
                <w:color w:val="666666"/>
                <w:kern w:val="0"/>
                <w:sz w:val="18"/>
                <w:szCs w:val="18"/>
                <w:lang w:eastAsia="zh-CN"/>
              </w:rPr>
              <w:t>）</w:t>
            </w:r>
          </w:p>
        </w:tc>
      </w:tr>
      <w:tr w:rsidR="003C2AF7" w:rsidRPr="003C2AF7" w:rsidTr="003C2AF7">
        <w:trPr>
          <w:trHeight w:val="3960"/>
          <w:jc w:val="center"/>
        </w:trPr>
        <w:tc>
          <w:tcPr>
            <w:tcW w:w="1632" w:type="dxa"/>
            <w:tcBorders>
              <w:top w:val="nil"/>
              <w:left w:val="threeDEmboss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5E3910" w:rsidP="003C2AF7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lastRenderedPageBreak/>
              <w:t>选课规范</w:t>
            </w:r>
          </w:p>
          <w:p w:rsidR="003C2AF7" w:rsidRPr="00E35B41" w:rsidRDefault="003C2AF7" w:rsidP="003C2AF7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890" w:type="dxa"/>
            <w:gridSpan w:val="2"/>
            <w:tcBorders>
              <w:top w:val="nil"/>
              <w:left w:val="nil"/>
              <w:bottom w:val="single" w:sz="8" w:space="0" w:color="auto"/>
              <w:right w:val="threeDEmboss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5E3910" w:rsidP="003C2AF7">
            <w:pPr>
              <w:widowControl/>
              <w:snapToGrid w:val="0"/>
              <w:spacing w:before="150" w:after="150" w:line="34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每学期选课学分相关规定：</w:t>
            </w:r>
          </w:p>
          <w:p w:rsidR="003C2AF7" w:rsidRPr="00E35B41" w:rsidRDefault="005E3910" w:rsidP="003C2AF7">
            <w:pPr>
              <w:widowControl/>
              <w:snapToGrid w:val="0"/>
              <w:spacing w:before="150" w:after="150" w:line="34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 xml:space="preserve">1. 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本科生：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25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学分</w:t>
            </w:r>
            <w:r w:rsidR="004C3208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</w:rPr>
              <w:t>為上限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最低修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15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学分为下限，至少</w:t>
            </w:r>
            <w:r w:rsidR="004C3208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9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学分为专业对接课程；</w:t>
            </w:r>
          </w:p>
          <w:p w:rsidR="003C2AF7" w:rsidRPr="00E35B41" w:rsidRDefault="005E3910" w:rsidP="003C2AF7">
            <w:pPr>
              <w:widowControl/>
              <w:snapToGrid w:val="0"/>
              <w:spacing w:before="150" w:after="150" w:line="34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 xml:space="preserve">2. 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研究生：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15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学分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(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最低修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9</w:t>
            </w:r>
            <w:r w:rsidR="009F69F1"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学分为下限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)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。</w:t>
            </w:r>
          </w:p>
          <w:p w:rsidR="003C2AF7" w:rsidRPr="00E35B41" w:rsidRDefault="005E3910" w:rsidP="003C2AF7">
            <w:pPr>
              <w:widowControl/>
              <w:snapToGrid w:val="0"/>
              <w:spacing w:before="150" w:after="150" w:line="34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 xml:space="preserve">3. 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当学期课程，请查询系统：【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https://student2.chu.edu.tw/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】。</w:t>
            </w:r>
          </w:p>
          <w:p w:rsidR="003C2AF7" w:rsidRPr="00E35B41" w:rsidRDefault="005E3910" w:rsidP="003C2AF7">
            <w:pPr>
              <w:widowControl/>
              <w:spacing w:before="150" w:after="150" w:line="400" w:lineRule="atLeast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选校开课明细查询流程：</w:t>
            </w:r>
            <w:bookmarkStart w:id="0" w:name="_GoBack"/>
            <w:bookmarkEnd w:id="0"/>
          </w:p>
          <w:p w:rsidR="003C2AF7" w:rsidRPr="00E35B41" w:rsidRDefault="005E3910" w:rsidP="003C2AF7">
            <w:pPr>
              <w:widowControl/>
              <w:numPr>
                <w:ilvl w:val="0"/>
                <w:numId w:val="5"/>
              </w:numPr>
              <w:spacing w:before="100" w:beforeAutospacing="1" w:after="100" w:afterAutospacing="1" w:line="42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</w:rPr>
            </w:pP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直接进入</w:t>
            </w:r>
            <w:r w:rsidRPr="00E35B41">
              <w:rPr>
                <w:rFonts w:asciiTheme="minorEastAsia" w:hAnsiTheme="minorEastAsia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中华大学信息服务系统</w:t>
            </w:r>
            <w:r w:rsidRPr="00E35B41">
              <w:rPr>
                <w:rFonts w:asciiTheme="minorEastAsia" w:hAnsiTheme="minorEastAsia" w:cs="新細明體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/</w:t>
            </w:r>
            <w:r w:rsidRPr="00E35B41">
              <w:rPr>
                <w:rFonts w:asciiTheme="minorEastAsia" w:hAnsiTheme="minorEastAsia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学生学习历程信息系统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：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https://student2.chu.edu.tw/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。</w:t>
            </w:r>
            <w:r w:rsidR="003C2AF7" w:rsidRPr="00E35B41"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</w:rPr>
              <w:t xml:space="preserve"> </w:t>
            </w:r>
          </w:p>
          <w:p w:rsidR="003C2AF7" w:rsidRPr="00E35B41" w:rsidRDefault="005E3910" w:rsidP="00505705">
            <w:pPr>
              <w:pStyle w:val="a5"/>
              <w:widowControl/>
              <w:numPr>
                <w:ilvl w:val="0"/>
                <w:numId w:val="5"/>
              </w:numPr>
              <w:spacing w:before="100" w:beforeAutospacing="1" w:after="100" w:afterAutospacing="1" w:line="420" w:lineRule="atLeast"/>
              <w:ind w:leftChars="0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请选择该学年度、学期、学制、开课系所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…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等选单查询。</w:t>
            </w:r>
            <w:r w:rsidR="003C2AF7" w:rsidRPr="00E35B41"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3C2AF7" w:rsidRPr="003C2AF7" w:rsidTr="003C2AF7">
        <w:trPr>
          <w:jc w:val="center"/>
        </w:trPr>
        <w:tc>
          <w:tcPr>
            <w:tcW w:w="1632" w:type="dxa"/>
            <w:tcBorders>
              <w:top w:val="nil"/>
              <w:left w:val="threeDEmboss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5E3910" w:rsidP="003C2AF7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</w:rPr>
            </w:pPr>
            <w:r w:rsidRPr="00E35B41">
              <w:rPr>
                <w:rFonts w:asciiTheme="minorEastAsia" w:hAnsiTheme="minorEastAsia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医疗保险</w:t>
            </w:r>
          </w:p>
        </w:tc>
        <w:tc>
          <w:tcPr>
            <w:tcW w:w="6890" w:type="dxa"/>
            <w:gridSpan w:val="2"/>
            <w:tcBorders>
              <w:top w:val="nil"/>
              <w:left w:val="nil"/>
              <w:bottom w:val="single" w:sz="8" w:space="0" w:color="auto"/>
              <w:right w:val="threeDEmboss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41576A" w:rsidP="003C2AF7">
            <w:pPr>
              <w:widowControl/>
              <w:numPr>
                <w:ilvl w:val="0"/>
                <w:numId w:val="8"/>
              </w:numPr>
              <w:spacing w:before="100" w:beforeAutospacing="1" w:after="100" w:afterAutospacing="1" w:line="42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41576A">
              <w:rPr>
                <w:rFonts w:asciiTheme="minorEastAsia" w:eastAsia="SimSun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依台湾教育部规定，入台后必须强制参加台湾国泰人寿所提供之学生医疗团体保险，一学期费用；</w:t>
            </w:r>
            <w:r w:rsidR="00261615">
              <w:rPr>
                <w:rFonts w:asciiTheme="minorEastAsia" w:eastAsia="SimSun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NTD 3,0</w:t>
            </w:r>
            <w:r w:rsidRPr="0041576A">
              <w:rPr>
                <w:rFonts w:asciiTheme="minorEastAsia" w:eastAsia="SimSun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00</w:t>
            </w:r>
            <w:r w:rsidRPr="0041576A">
              <w:rPr>
                <w:rFonts w:asciiTheme="minorEastAsia" w:eastAsia="SimSun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。</w:t>
            </w:r>
            <w:r w:rsidR="003C2AF7" w:rsidRPr="00E35B41"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:rsidR="003C2AF7" w:rsidRPr="00E35B41" w:rsidRDefault="0041576A" w:rsidP="0041576A">
            <w:pPr>
              <w:widowControl/>
              <w:numPr>
                <w:ilvl w:val="0"/>
                <w:numId w:val="8"/>
              </w:numPr>
              <w:spacing w:before="100" w:beforeAutospacing="1" w:after="100" w:afterAutospacing="1" w:line="42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41576A">
              <w:rPr>
                <w:rFonts w:asciiTheme="minorEastAsia" w:eastAsia="SimSun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医疗健康保险理赔范围含因疾病、水土不服、肠胃炎、皮肤科、眼科、牙科门诊等、以及意外伤害、因病或意外而住院等等事项，并不包含非疾病类医疗行为。例如：美容医疗、视力矫正、牙齿矫正等等。</w:t>
            </w:r>
            <w:r w:rsidR="003C2AF7" w:rsidRPr="00E35B41"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3C2AF7" w:rsidRPr="003C2AF7" w:rsidTr="003C2AF7">
        <w:trPr>
          <w:jc w:val="center"/>
        </w:trPr>
        <w:tc>
          <w:tcPr>
            <w:tcW w:w="1632" w:type="dxa"/>
            <w:tcBorders>
              <w:top w:val="nil"/>
              <w:left w:val="threeDEmboss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5E3910" w:rsidP="003C2AF7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健康检查</w:t>
            </w:r>
          </w:p>
          <w:p w:rsidR="003C2AF7" w:rsidRPr="00E35B41" w:rsidRDefault="003C2AF7" w:rsidP="003C2AF7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890" w:type="dxa"/>
            <w:gridSpan w:val="2"/>
            <w:tcBorders>
              <w:top w:val="nil"/>
              <w:left w:val="nil"/>
              <w:bottom w:val="single" w:sz="8" w:space="0" w:color="auto"/>
              <w:right w:val="threeDEmboss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41576A" w:rsidP="0041576A">
            <w:pPr>
              <w:widowControl/>
              <w:spacing w:before="100" w:beforeAutospacing="1" w:after="100" w:afterAutospacing="1" w:line="42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41576A">
              <w:rPr>
                <w:rFonts w:asciiTheme="minorEastAsia" w:eastAsia="SimSun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入台后</w:t>
            </w:r>
            <w:r w:rsidRPr="0041576A">
              <w:rPr>
                <w:rFonts w:asciiTheme="minorEastAsia" w:eastAsia="SimSun" w:hAnsiTheme="minorEastAsia" w:cs="新細明體"/>
                <w:color w:val="666666"/>
                <w:kern w:val="0"/>
                <w:sz w:val="21"/>
                <w:szCs w:val="21"/>
                <w:lang w:eastAsia="zh-CN"/>
              </w:rPr>
              <w:t>7</w:t>
            </w:r>
            <w:r w:rsidRPr="0041576A">
              <w:rPr>
                <w:rFonts w:asciiTheme="minorEastAsia" w:eastAsia="SimSun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日内必须强制参加本校配合指定之医院</w:t>
            </w:r>
            <w:r w:rsidRPr="0041576A">
              <w:rPr>
                <w:rFonts w:asciiTheme="minorEastAsia" w:eastAsia="SimSun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(</w:t>
            </w:r>
            <w:r w:rsidRPr="0041576A">
              <w:rPr>
                <w:rFonts w:asciiTheme="minorEastAsia" w:eastAsia="SimSun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台湾大学医学院附设医院新竹分院</w:t>
            </w:r>
            <w:r w:rsidRPr="0041576A">
              <w:rPr>
                <w:rFonts w:asciiTheme="minorEastAsia" w:eastAsia="SimSun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)</w:t>
            </w:r>
            <w:r w:rsidRPr="0041576A">
              <w:rPr>
                <w:rFonts w:asciiTheme="minorEastAsia" w:eastAsia="SimSun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进行健康检查，检查费用约女生</w:t>
            </w:r>
            <w:r w:rsidRPr="0041576A">
              <w:rPr>
                <w:rFonts w:asciiTheme="minorEastAsia" w:eastAsia="SimSun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NTD 1134</w:t>
            </w:r>
            <w:r w:rsidRPr="0041576A">
              <w:rPr>
                <w:rFonts w:asciiTheme="minorEastAsia" w:eastAsia="SimSun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元</w:t>
            </w:r>
            <w:r w:rsidRPr="0041576A">
              <w:rPr>
                <w:rFonts w:asciiTheme="minorEastAsia" w:eastAsia="SimSun" w:hAnsiTheme="minorEastAsia" w:cs="新細明體"/>
                <w:color w:val="666666"/>
                <w:kern w:val="0"/>
                <w:sz w:val="21"/>
                <w:szCs w:val="21"/>
                <w:lang w:eastAsia="zh-CN"/>
              </w:rPr>
              <w:t>,</w:t>
            </w:r>
            <w:r w:rsidRPr="0041576A">
              <w:rPr>
                <w:rFonts w:asciiTheme="minorEastAsia" w:eastAsia="SimSun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男生</w:t>
            </w:r>
            <w:r w:rsidRPr="0041576A">
              <w:rPr>
                <w:rFonts w:asciiTheme="minorEastAsia" w:eastAsia="SimSun" w:hAnsiTheme="minorEastAsia" w:cs="新細明體"/>
                <w:color w:val="666666"/>
                <w:kern w:val="0"/>
                <w:sz w:val="21"/>
                <w:szCs w:val="21"/>
                <w:lang w:eastAsia="zh-CN"/>
              </w:rPr>
              <w:t>1004</w:t>
            </w:r>
            <w:r w:rsidRPr="0041576A">
              <w:rPr>
                <w:rFonts w:asciiTheme="minorEastAsia" w:eastAsia="SimSun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元</w:t>
            </w:r>
            <w:r w:rsidRPr="0041576A">
              <w:rPr>
                <w:rFonts w:asciiTheme="minorEastAsia" w:eastAsia="SimSun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(</w:t>
            </w:r>
            <w:r w:rsidRPr="0041576A">
              <w:rPr>
                <w:rFonts w:asciiTheme="minorEastAsia" w:eastAsia="SimSun" w:hAnsiTheme="minorEastAsia" w:cs="Times New Roman" w:hint="eastAsia"/>
                <w:color w:val="666666"/>
                <w:kern w:val="0"/>
                <w:sz w:val="21"/>
                <w:szCs w:val="21"/>
                <w:lang w:eastAsia="zh-CN"/>
              </w:rPr>
              <w:t>费用</w:t>
            </w:r>
            <w:r w:rsidRPr="0041576A">
              <w:rPr>
                <w:rFonts w:asciiTheme="minorEastAsia" w:eastAsia="SimSun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仍依当年度医院订定健康检查费用为标准</w:t>
            </w:r>
            <w:r w:rsidRPr="0041576A">
              <w:rPr>
                <w:rFonts w:asciiTheme="minorEastAsia" w:eastAsia="SimSun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)</w:t>
            </w:r>
            <w:r w:rsidRPr="0041576A">
              <w:rPr>
                <w:rFonts w:asciiTheme="minorEastAsia" w:eastAsia="SimSun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。</w:t>
            </w:r>
            <w:r w:rsidR="003C2AF7" w:rsidRPr="00E35B41"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9F69F1" w:rsidRPr="003C2AF7" w:rsidTr="009F69F1">
        <w:trPr>
          <w:jc w:val="center"/>
        </w:trPr>
        <w:tc>
          <w:tcPr>
            <w:tcW w:w="1632" w:type="dxa"/>
            <w:tcBorders>
              <w:top w:val="nil"/>
              <w:left w:val="threeDEmboss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F1" w:rsidRPr="00E35B41" w:rsidRDefault="009F69F1" w:rsidP="007D1BAA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学费收费标准</w:t>
            </w:r>
          </w:p>
          <w:p w:rsidR="009F69F1" w:rsidRPr="00E35B41" w:rsidRDefault="009F69F1" w:rsidP="007D1BAA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890" w:type="dxa"/>
            <w:gridSpan w:val="2"/>
            <w:tcBorders>
              <w:top w:val="nil"/>
              <w:left w:val="nil"/>
              <w:bottom w:val="single" w:sz="8" w:space="0" w:color="auto"/>
              <w:right w:val="threeDEmboss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9F1" w:rsidRPr="00E35B41" w:rsidRDefault="009F69F1" w:rsidP="009F69F1">
            <w:pPr>
              <w:pStyle w:val="aa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E35B41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本科生</w:t>
            </w:r>
            <w:r w:rsidRPr="00E35B41">
              <w:rPr>
                <w:rFonts w:asciiTheme="minorEastAsia" w:hAnsiTheme="minorEastAsia"/>
                <w:sz w:val="21"/>
                <w:szCs w:val="21"/>
                <w:lang w:eastAsia="zh-CN"/>
              </w:rPr>
              <w:t>/</w:t>
            </w:r>
            <w:r w:rsidRPr="00E35B41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研究生：實際依本校会计室公告(以</w:t>
            </w:r>
            <w:r w:rsidR="00261615">
              <w:rPr>
                <w:rFonts w:asciiTheme="minorEastAsia" w:hAnsiTheme="minorEastAsia"/>
                <w:sz w:val="21"/>
                <w:szCs w:val="21"/>
                <w:lang w:eastAsia="zh-CN"/>
              </w:rPr>
              <w:t>2022</w:t>
            </w:r>
            <w:r w:rsidRPr="00E35B41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年为例)</w:t>
            </w:r>
          </w:p>
          <w:p w:rsidR="009F69F1" w:rsidRPr="00E35B41" w:rsidRDefault="009F69F1" w:rsidP="009F69F1">
            <w:pPr>
              <w:pStyle w:val="aa"/>
              <w:numPr>
                <w:ilvl w:val="0"/>
                <w:numId w:val="14"/>
              </w:num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E35B41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管理学院</w:t>
            </w:r>
            <w:r w:rsidRPr="00E35B41">
              <w:rPr>
                <w:rFonts w:asciiTheme="minorEastAsia" w:hAnsiTheme="minorEastAsia"/>
                <w:sz w:val="21"/>
                <w:szCs w:val="21"/>
                <w:lang w:eastAsia="zh-CN"/>
              </w:rPr>
              <w:t>/</w:t>
            </w:r>
            <w:r w:rsidRPr="00E35B41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观光学院：</w:t>
            </w:r>
            <w:r w:rsidR="00261615">
              <w:rPr>
                <w:rFonts w:asciiTheme="minorEastAsia" w:hAnsiTheme="minorEastAsia"/>
                <w:sz w:val="21"/>
                <w:szCs w:val="21"/>
                <w:lang w:eastAsia="zh-CN"/>
              </w:rPr>
              <w:t>NTD 451</w:t>
            </w:r>
            <w:r w:rsidRPr="00E35B41">
              <w:rPr>
                <w:rFonts w:asciiTheme="minorEastAsia" w:hAnsiTheme="minorEastAsia"/>
                <w:sz w:val="21"/>
                <w:szCs w:val="21"/>
                <w:lang w:eastAsia="zh-CN"/>
              </w:rPr>
              <w:t>21</w:t>
            </w:r>
            <w:r w:rsidRPr="00E35B41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元</w:t>
            </w:r>
          </w:p>
          <w:p w:rsidR="009F69F1" w:rsidRPr="00E35B41" w:rsidRDefault="00261615" w:rsidP="009F69F1">
            <w:pPr>
              <w:pStyle w:val="aa"/>
              <w:numPr>
                <w:ilvl w:val="0"/>
                <w:numId w:val="14"/>
              </w:num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261615">
              <w:rPr>
                <w:rFonts w:asciiTheme="minorEastAsia" w:eastAsia="SimSun" w:hAnsiTheme="minorEastAsia" w:hint="eastAsia"/>
                <w:sz w:val="21"/>
                <w:szCs w:val="21"/>
                <w:lang w:eastAsia="zh-CN"/>
              </w:rPr>
              <w:t>资电</w:t>
            </w:r>
            <w:r w:rsidR="009F69F1" w:rsidRPr="00E35B41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学院</w:t>
            </w:r>
            <w:r w:rsidR="009F69F1" w:rsidRPr="00E35B41">
              <w:rPr>
                <w:rFonts w:asciiTheme="minorEastAsia" w:hAnsiTheme="minorEastAsia"/>
                <w:sz w:val="21"/>
                <w:szCs w:val="21"/>
                <w:lang w:eastAsia="zh-CN"/>
              </w:rPr>
              <w:t>/</w:t>
            </w:r>
            <w:r w:rsidR="009F69F1" w:rsidRPr="00E35B41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建筑与设计学院</w:t>
            </w:r>
            <w:r w:rsidR="009F69F1" w:rsidRPr="00E35B41">
              <w:rPr>
                <w:rFonts w:asciiTheme="minorEastAsia" w:hAnsiTheme="minorEastAsia"/>
                <w:sz w:val="21"/>
                <w:szCs w:val="21"/>
                <w:lang w:eastAsia="zh-CN"/>
              </w:rPr>
              <w:t>/</w:t>
            </w:r>
            <w:r w:rsidR="009F69F1" w:rsidRPr="00E35B41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信息学院</w:t>
            </w:r>
            <w:r w:rsidR="009F69F1" w:rsidRPr="00E35B41">
              <w:rPr>
                <w:rFonts w:asciiTheme="minorEastAsia" w:hAnsiTheme="minorEastAsia"/>
                <w:sz w:val="21"/>
                <w:szCs w:val="21"/>
                <w:lang w:eastAsia="zh-CN"/>
              </w:rPr>
              <w:t>: NTD5</w:t>
            </w:r>
            <w:r>
              <w:rPr>
                <w:rFonts w:asciiTheme="minorEastAsia" w:hAnsiTheme="minorEastAsia"/>
                <w:sz w:val="21"/>
                <w:szCs w:val="21"/>
                <w:lang w:eastAsia="zh-CN"/>
              </w:rPr>
              <w:t>18</w:t>
            </w:r>
            <w:r w:rsidR="009F69F1" w:rsidRPr="00E35B41">
              <w:rPr>
                <w:rFonts w:asciiTheme="minorEastAsia" w:hAnsiTheme="minorEastAsia"/>
                <w:sz w:val="21"/>
                <w:szCs w:val="21"/>
                <w:lang w:eastAsia="zh-CN"/>
              </w:rPr>
              <w:t>80</w:t>
            </w:r>
            <w:r w:rsidR="009F69F1" w:rsidRPr="00E35B41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元</w:t>
            </w:r>
          </w:p>
          <w:p w:rsidR="009F69F1" w:rsidRPr="00E35B41" w:rsidRDefault="009F69F1" w:rsidP="009F69F1">
            <w:pPr>
              <w:pStyle w:val="aa"/>
              <w:numPr>
                <w:ilvl w:val="0"/>
                <w:numId w:val="14"/>
              </w:num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E35B41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人社院</w:t>
            </w:r>
            <w:r w:rsidR="00261615">
              <w:rPr>
                <w:rFonts w:asciiTheme="minorEastAsia" w:hAnsiTheme="minorEastAsia"/>
                <w:sz w:val="21"/>
                <w:szCs w:val="21"/>
                <w:lang w:eastAsia="zh-CN"/>
              </w:rPr>
              <w:t>: NTD444</w:t>
            </w:r>
            <w:r w:rsidRPr="00E35B41">
              <w:rPr>
                <w:rFonts w:asciiTheme="minorEastAsia" w:hAnsiTheme="minorEastAsia"/>
                <w:sz w:val="21"/>
                <w:szCs w:val="21"/>
                <w:lang w:eastAsia="zh-CN"/>
              </w:rPr>
              <w:t>42</w:t>
            </w:r>
          </w:p>
          <w:p w:rsidR="009F69F1" w:rsidRPr="00E35B41" w:rsidRDefault="009F69F1" w:rsidP="00740B5D">
            <w:pPr>
              <w:pStyle w:val="aa"/>
              <w:ind w:firstLineChars="250" w:firstLine="525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E35B41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学费至学校缴交现金，无法刷信用卡。</w:t>
            </w:r>
          </w:p>
          <w:p w:rsidR="00E35B41" w:rsidRPr="00E35B41" w:rsidRDefault="009F69F1" w:rsidP="00261615">
            <w:pPr>
              <w:pStyle w:val="aa"/>
              <w:numPr>
                <w:ilvl w:val="0"/>
                <w:numId w:val="15"/>
              </w:numPr>
              <w:rPr>
                <w:rFonts w:asciiTheme="minorEastAsia" w:hAnsiTheme="minorEastAsia"/>
                <w:lang w:eastAsia="zh-CN"/>
              </w:rPr>
            </w:pPr>
            <w:r w:rsidRPr="00E35B41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交换生依两校协议免缴学费优待。</w:t>
            </w:r>
          </w:p>
        </w:tc>
      </w:tr>
      <w:tr w:rsidR="003C2AF7" w:rsidRPr="003C2AF7" w:rsidTr="003C2AF7">
        <w:trPr>
          <w:jc w:val="center"/>
        </w:trPr>
        <w:tc>
          <w:tcPr>
            <w:tcW w:w="1632" w:type="dxa"/>
            <w:tcBorders>
              <w:top w:val="nil"/>
              <w:left w:val="threeDEmboss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5E3910" w:rsidP="003C2AF7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住宿信息</w:t>
            </w:r>
          </w:p>
          <w:p w:rsidR="003C2AF7" w:rsidRPr="00E35B41" w:rsidRDefault="003C2AF7" w:rsidP="003C2AF7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890" w:type="dxa"/>
            <w:gridSpan w:val="2"/>
            <w:tcBorders>
              <w:top w:val="nil"/>
              <w:left w:val="nil"/>
              <w:bottom w:val="single" w:sz="8" w:space="0" w:color="auto"/>
              <w:right w:val="threeDEmboss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5E3910" w:rsidP="003C2AF7">
            <w:pPr>
              <w:widowControl/>
              <w:numPr>
                <w:ilvl w:val="0"/>
                <w:numId w:val="10"/>
              </w:numPr>
              <w:spacing w:before="100" w:beforeAutospacing="1" w:after="100" w:afterAutospacing="1" w:line="42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保证提供短期研修学生床位</w:t>
            </w:r>
            <w:r w:rsidR="003C2AF7" w:rsidRPr="00E35B41"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:rsidR="009F69F1" w:rsidRPr="00E35B41" w:rsidRDefault="009F69F1" w:rsidP="003C2AF7">
            <w:pPr>
              <w:widowControl/>
              <w:numPr>
                <w:ilvl w:val="0"/>
                <w:numId w:val="10"/>
              </w:numPr>
              <w:spacing w:before="100" w:beforeAutospacing="1" w:after="100" w:afterAutospacing="1" w:line="42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短期研修学生必须自付住宿费用</w:t>
            </w:r>
          </w:p>
          <w:p w:rsidR="003C2AF7" w:rsidRPr="004B0CCA" w:rsidRDefault="00261615" w:rsidP="003C2AF7">
            <w:pPr>
              <w:widowControl/>
              <w:numPr>
                <w:ilvl w:val="0"/>
                <w:numId w:val="10"/>
              </w:numPr>
              <w:spacing w:before="100" w:beforeAutospacing="1" w:after="100" w:afterAutospacing="1" w:line="42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</w:rPr>
              <w:t>宿舍費用1</w:t>
            </w:r>
            <w:r>
              <w:rPr>
                <w:rFonts w:asciiTheme="minorEastAsia" w:hAnsiTheme="minorEastAsia" w:cs="新細明體"/>
                <w:color w:val="666666"/>
                <w:kern w:val="0"/>
                <w:sz w:val="21"/>
                <w:szCs w:val="21"/>
              </w:rPr>
              <w:t>1500</w:t>
            </w:r>
            <w:r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</w:rPr>
              <w:t>元起</w:t>
            </w:r>
            <w:r w:rsidR="00C52FC1" w:rsidRPr="004B0CCA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。</w:t>
            </w:r>
            <w:r w:rsidR="003C2AF7" w:rsidRPr="004B0CCA"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:rsidR="003C2AF7" w:rsidRPr="00E35B41" w:rsidRDefault="00C52FC1" w:rsidP="003C2AF7">
            <w:pPr>
              <w:widowControl/>
              <w:numPr>
                <w:ilvl w:val="0"/>
                <w:numId w:val="10"/>
              </w:numPr>
              <w:spacing w:before="100" w:beforeAutospacing="1" w:after="100" w:afterAutospacing="1" w:line="42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宿舍费用包含水费</w:t>
            </w:r>
            <w:r w:rsidR="00261615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</w:rPr>
              <w:t>電話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与网络使用费，</w:t>
            </w:r>
            <w:r w:rsidR="00261615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</w:rPr>
              <w:t>冷氣費用為儲值卡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但洗</w:t>
            </w:r>
            <w:r w:rsidR="005E3910"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衣机、烘衣机为自费设备。</w:t>
            </w:r>
            <w:r w:rsidR="003C2AF7" w:rsidRPr="00E35B41"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:rsidR="003C2AF7" w:rsidRPr="00E35B41" w:rsidRDefault="005E3910" w:rsidP="003C2AF7">
            <w:pPr>
              <w:widowControl/>
              <w:numPr>
                <w:ilvl w:val="0"/>
                <w:numId w:val="10"/>
              </w:numPr>
              <w:spacing w:before="100" w:beforeAutospacing="1" w:after="100" w:afterAutospacing="1" w:line="42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lastRenderedPageBreak/>
              <w:t>宿舍有学生餐厅供应三餐，可依需求行购买餐点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(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每餐费用平均为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NTD80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元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)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。</w:t>
            </w:r>
            <w:r w:rsidR="003C2AF7" w:rsidRPr="00E35B41"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3C2AF7" w:rsidRPr="003C2AF7" w:rsidTr="003C2AF7">
        <w:trPr>
          <w:jc w:val="center"/>
        </w:trPr>
        <w:tc>
          <w:tcPr>
            <w:tcW w:w="1632" w:type="dxa"/>
            <w:tcBorders>
              <w:top w:val="nil"/>
              <w:left w:val="threeDEmboss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5E3910" w:rsidP="003C2AF7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</w:rPr>
            </w:pPr>
            <w:r w:rsidRPr="00E35B41">
              <w:rPr>
                <w:rFonts w:asciiTheme="minorEastAsia" w:hAnsiTheme="minorEastAsia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lastRenderedPageBreak/>
              <w:t>其他杂支</w:t>
            </w:r>
            <w:r w:rsidRPr="00E35B41"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6890" w:type="dxa"/>
            <w:gridSpan w:val="2"/>
            <w:tcBorders>
              <w:top w:val="nil"/>
              <w:left w:val="nil"/>
              <w:bottom w:val="single" w:sz="8" w:space="0" w:color="auto"/>
              <w:right w:val="threeDEmboss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5E3910" w:rsidP="003C2AF7">
            <w:pPr>
              <w:widowControl/>
              <w:numPr>
                <w:ilvl w:val="0"/>
                <w:numId w:val="11"/>
              </w:numPr>
              <w:spacing w:before="100" w:beforeAutospacing="1" w:after="100" w:afterAutospacing="1" w:line="42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学生证件：与悠游卡结合，每张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NTD 300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元。</w:t>
            </w:r>
            <w:r w:rsidR="003C2AF7" w:rsidRPr="00E35B41"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:rsidR="00836A85" w:rsidRPr="00E35B41" w:rsidRDefault="005E3910" w:rsidP="003C2AF7">
            <w:pPr>
              <w:widowControl/>
              <w:numPr>
                <w:ilvl w:val="0"/>
                <w:numId w:val="11"/>
              </w:numPr>
              <w:spacing w:before="100" w:beforeAutospacing="1" w:after="100" w:afterAutospacing="1" w:line="42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18"/>
                <w:szCs w:val="18"/>
                <w:lang w:eastAsia="zh-CN"/>
              </w:rPr>
              <w:t>入台及入学活动费</w:t>
            </w:r>
            <w:r w:rsidRPr="00E35B41"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  <w:t>: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18"/>
                <w:szCs w:val="18"/>
                <w:lang w:eastAsia="zh-CN"/>
              </w:rPr>
              <w:t>每人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NTD 1,000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元。</w:t>
            </w:r>
          </w:p>
          <w:p w:rsidR="003C2AF7" w:rsidRPr="00E35B41" w:rsidRDefault="005E3910" w:rsidP="0071049A">
            <w:pPr>
              <w:widowControl/>
              <w:numPr>
                <w:ilvl w:val="0"/>
                <w:numId w:val="11"/>
              </w:numPr>
              <w:spacing w:before="100" w:beforeAutospacing="1" w:after="100" w:afterAutospacing="1" w:line="42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寝具购买：约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 xml:space="preserve">NTD </w:t>
            </w:r>
            <w:r w:rsidR="0071049A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2000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元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(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本校宿舍不提供任何寝具，如床垫、枕头、棉被等均需自行准备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)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。</w:t>
            </w:r>
            <w:r w:rsidR="003C2AF7" w:rsidRPr="00E35B41"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3C2AF7" w:rsidRPr="003C2AF7" w:rsidTr="003C2AF7">
        <w:trPr>
          <w:jc w:val="center"/>
        </w:trPr>
        <w:tc>
          <w:tcPr>
            <w:tcW w:w="1632" w:type="dxa"/>
            <w:tcBorders>
              <w:top w:val="nil"/>
              <w:left w:val="threeDEmboss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5E3910" w:rsidP="003C2AF7">
            <w:pPr>
              <w:widowControl/>
              <w:spacing w:before="150" w:after="150" w:line="400" w:lineRule="atLeast"/>
              <w:jc w:val="center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</w:rPr>
            </w:pPr>
            <w:r w:rsidRPr="00E35B41">
              <w:rPr>
                <w:rFonts w:asciiTheme="minorEastAsia" w:hAnsiTheme="minorEastAsia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其他信息</w:t>
            </w:r>
          </w:p>
        </w:tc>
        <w:tc>
          <w:tcPr>
            <w:tcW w:w="6890" w:type="dxa"/>
            <w:gridSpan w:val="2"/>
            <w:tcBorders>
              <w:top w:val="nil"/>
              <w:left w:val="nil"/>
              <w:bottom w:val="single" w:sz="8" w:space="0" w:color="auto"/>
              <w:right w:val="threeDEmboss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5E3910" w:rsidP="003C2AF7">
            <w:pPr>
              <w:widowControl/>
              <w:spacing w:before="150" w:after="150" w:line="400" w:lineRule="atLeast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学校所在地区生活费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(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供参考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)</w:t>
            </w:r>
          </w:p>
          <w:p w:rsidR="003C2AF7" w:rsidRPr="00E35B41" w:rsidRDefault="005E3910" w:rsidP="003C2AF7">
            <w:pPr>
              <w:widowControl/>
              <w:numPr>
                <w:ilvl w:val="0"/>
                <w:numId w:val="12"/>
              </w:numPr>
              <w:spacing w:before="100" w:beforeAutospacing="1" w:after="100" w:afterAutospacing="1" w:line="42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膳食费：每日约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 xml:space="preserve">NTD 250 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元（本项建议金额系以校内学生餐厅价位为基准）</w:t>
            </w:r>
            <w:r w:rsidR="003C2AF7" w:rsidRPr="00E35B41"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:rsidR="005E3910" w:rsidRPr="00E35B41" w:rsidRDefault="005E3910" w:rsidP="003C2AF7">
            <w:pPr>
              <w:widowControl/>
              <w:numPr>
                <w:ilvl w:val="0"/>
                <w:numId w:val="12"/>
              </w:numPr>
              <w:spacing w:before="100" w:beforeAutospacing="1" w:after="100" w:afterAutospacing="1" w:line="42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交通费：至新竹市区公交车视距离一趟约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NTD23-28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元</w:t>
            </w:r>
          </w:p>
          <w:p w:rsidR="003C2AF7" w:rsidRPr="00E35B41" w:rsidRDefault="005E3910" w:rsidP="003C2AF7">
            <w:pPr>
              <w:widowControl/>
              <w:numPr>
                <w:ilvl w:val="0"/>
                <w:numId w:val="12"/>
              </w:numPr>
              <w:spacing w:before="100" w:beforeAutospacing="1" w:after="100" w:afterAutospacing="1" w:line="42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Times New Roman" w:hint="eastAsia"/>
                <w:color w:val="666666"/>
                <w:kern w:val="0"/>
                <w:sz w:val="21"/>
                <w:szCs w:val="21"/>
                <w:lang w:eastAsia="zh-CN"/>
              </w:rPr>
              <w:t>交通费：至台北市大巴客运一趟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NTD110-130</w:t>
            </w:r>
            <w:r w:rsidRPr="00E35B41">
              <w:rPr>
                <w:rFonts w:asciiTheme="minorEastAsia" w:hAnsiTheme="minorEastAsia" w:cs="Times New Roman" w:hint="eastAsia"/>
                <w:color w:val="666666"/>
                <w:kern w:val="0"/>
                <w:sz w:val="21"/>
                <w:szCs w:val="21"/>
                <w:lang w:eastAsia="zh-CN"/>
              </w:rPr>
              <w:t>元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。</w:t>
            </w:r>
            <w:r w:rsidR="003C2AF7" w:rsidRPr="00E35B41"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:rsidR="003C2AF7" w:rsidRPr="00E35B41" w:rsidRDefault="005E3910" w:rsidP="003C2AF7">
            <w:pPr>
              <w:widowControl/>
              <w:numPr>
                <w:ilvl w:val="0"/>
                <w:numId w:val="12"/>
              </w:numPr>
              <w:spacing w:before="100" w:beforeAutospacing="1" w:after="100" w:afterAutospacing="1" w:line="42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手机信息：依各家电信业者方案不同收费，充值卡一张约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NTD 300-500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元。</w:t>
            </w:r>
            <w:r w:rsidR="003C2AF7" w:rsidRPr="00E35B41"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:rsidR="003C2AF7" w:rsidRPr="00E35B41" w:rsidRDefault="005E3910" w:rsidP="003C2AF7">
            <w:pPr>
              <w:widowControl/>
              <w:numPr>
                <w:ilvl w:val="0"/>
                <w:numId w:val="12"/>
              </w:numPr>
              <w:spacing w:before="100" w:beforeAutospacing="1" w:after="100" w:afterAutospacing="1" w:line="42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其它生活费用：视个人习惯，预估一个月约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 xml:space="preserve">NTD 8,000 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元</w:t>
            </w:r>
            <w:r w:rsidR="003C2AF7" w:rsidRPr="00E35B41"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3C2AF7" w:rsidRPr="003C2AF7" w:rsidTr="003C2AF7">
        <w:trPr>
          <w:jc w:val="center"/>
        </w:trPr>
        <w:tc>
          <w:tcPr>
            <w:tcW w:w="8522" w:type="dxa"/>
            <w:gridSpan w:val="3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F7" w:rsidRPr="00E35B41" w:rsidRDefault="005E3910" w:rsidP="003C2AF7">
            <w:pPr>
              <w:widowControl/>
              <w:spacing w:before="150" w:after="150" w:line="400" w:lineRule="atLeast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</w:rPr>
            </w:pPr>
            <w:r w:rsidRPr="00E35B41">
              <w:rPr>
                <w:rFonts w:asciiTheme="minorEastAsia" w:hAnsiTheme="minorEastAsia" w:cs="新細明體" w:hint="eastAsia"/>
                <w:b/>
                <w:bCs/>
                <w:color w:val="666666"/>
                <w:kern w:val="0"/>
                <w:sz w:val="21"/>
                <w:szCs w:val="21"/>
                <w:lang w:eastAsia="zh-CN"/>
              </w:rPr>
              <w:t>【备注说明】</w:t>
            </w:r>
          </w:p>
          <w:p w:rsidR="003C2AF7" w:rsidRPr="00E35B41" w:rsidRDefault="005E3910" w:rsidP="003C2AF7">
            <w:pPr>
              <w:widowControl/>
              <w:numPr>
                <w:ilvl w:val="0"/>
                <w:numId w:val="13"/>
              </w:numPr>
              <w:spacing w:before="100" w:beforeAutospacing="1" w:after="100" w:afterAutospacing="1" w:line="42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住宿费用之实际金额将以当学期正式公告为准，中华大学保留变更之权利。</w:t>
            </w:r>
            <w:r w:rsidR="003C2AF7" w:rsidRPr="00E35B41"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:rsidR="003C2AF7" w:rsidRPr="00E35B41" w:rsidRDefault="005E3910" w:rsidP="003C2AF7">
            <w:pPr>
              <w:widowControl/>
              <w:numPr>
                <w:ilvl w:val="0"/>
                <w:numId w:val="13"/>
              </w:numPr>
              <w:spacing w:before="100" w:beforeAutospacing="1" w:after="100" w:afterAutospacing="1" w:line="42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</w:rPr>
            </w:pP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其他费用仅供参考。</w:t>
            </w:r>
            <w:r w:rsidR="003C2AF7" w:rsidRPr="00E35B41"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</w:rPr>
              <w:t xml:space="preserve"> </w:t>
            </w:r>
          </w:p>
          <w:p w:rsidR="003C2AF7" w:rsidRPr="00E35B41" w:rsidRDefault="005E3910" w:rsidP="003C2AF7">
            <w:pPr>
              <w:widowControl/>
              <w:numPr>
                <w:ilvl w:val="0"/>
                <w:numId w:val="13"/>
              </w:numPr>
              <w:spacing w:before="100" w:beforeAutospacing="1" w:after="100" w:afterAutospacing="1" w:line="42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NTD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即新台币之简称。</w:t>
            </w:r>
            <w:r w:rsidR="003C2AF7" w:rsidRPr="00E35B41"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:rsidR="003C2AF7" w:rsidRPr="00E35B41" w:rsidRDefault="005E3910" w:rsidP="00386B48">
            <w:pPr>
              <w:widowControl/>
              <w:numPr>
                <w:ilvl w:val="0"/>
                <w:numId w:val="13"/>
              </w:numPr>
              <w:spacing w:before="100" w:beforeAutospacing="1" w:after="100" w:afterAutospacing="1" w:line="420" w:lineRule="atLeast"/>
              <w:jc w:val="both"/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</w:pP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在校园内小额消费多用现金，校内外都有银行，可以进行货币兑换。有银联标志的银行卡应该都可以刷，但最好和银行先咨询好。可以使用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Master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或</w:t>
            </w:r>
            <w:r w:rsidRPr="00E35B41">
              <w:rPr>
                <w:rFonts w:asciiTheme="minorEastAsia" w:hAnsiTheme="minorEastAsia" w:cs="Times New Roman"/>
                <w:color w:val="666666"/>
                <w:kern w:val="0"/>
                <w:sz w:val="21"/>
                <w:szCs w:val="21"/>
                <w:lang w:eastAsia="zh-CN"/>
              </w:rPr>
              <w:t>VISA</w:t>
            </w:r>
            <w:r w:rsidRPr="00E35B41">
              <w:rPr>
                <w:rFonts w:asciiTheme="minorEastAsia" w:hAnsiTheme="minorEastAsia" w:cs="新細明體" w:hint="eastAsia"/>
                <w:color w:val="666666"/>
                <w:kern w:val="0"/>
                <w:sz w:val="21"/>
                <w:szCs w:val="21"/>
                <w:lang w:eastAsia="zh-CN"/>
              </w:rPr>
              <w:t>的信用卡。</w:t>
            </w:r>
            <w:r w:rsidR="003C2AF7" w:rsidRPr="00E35B41">
              <w:rPr>
                <w:rFonts w:asciiTheme="minorEastAsia" w:hAnsiTheme="minorEastAsia" w:cs="新細明體"/>
                <w:color w:val="666666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</w:tbl>
    <w:p w:rsidR="004327BA" w:rsidRPr="003C2AF7" w:rsidRDefault="003C2AF7" w:rsidP="009F69F1">
      <w:pPr>
        <w:widowControl/>
        <w:rPr>
          <w:lang w:eastAsia="zh-CN"/>
        </w:rPr>
      </w:pPr>
      <w:r w:rsidRPr="003C2AF7">
        <w:rPr>
          <w:rFonts w:ascii="Verdana" w:eastAsia="新細明體" w:hAnsi="Verdana" w:cs="新細明體"/>
          <w:color w:val="666666"/>
          <w:kern w:val="0"/>
          <w:sz w:val="23"/>
          <w:szCs w:val="23"/>
          <w:lang w:eastAsia="zh-CN"/>
        </w:rPr>
        <w:t> </w:t>
      </w:r>
    </w:p>
    <w:sectPr w:rsidR="004327BA" w:rsidRPr="003C2A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A02" w:rsidRDefault="00380A02" w:rsidP="009E575C">
      <w:r>
        <w:separator/>
      </w:r>
    </w:p>
  </w:endnote>
  <w:endnote w:type="continuationSeparator" w:id="0">
    <w:p w:rsidR="00380A02" w:rsidRDefault="00380A02" w:rsidP="009E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A02" w:rsidRDefault="00380A02" w:rsidP="009E575C">
      <w:r>
        <w:separator/>
      </w:r>
    </w:p>
  </w:footnote>
  <w:footnote w:type="continuationSeparator" w:id="0">
    <w:p w:rsidR="00380A02" w:rsidRDefault="00380A02" w:rsidP="009E5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30E1"/>
    <w:multiLevelType w:val="multilevel"/>
    <w:tmpl w:val="D2A46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F70FD"/>
    <w:multiLevelType w:val="hybridMultilevel"/>
    <w:tmpl w:val="B6A215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B41A57"/>
    <w:multiLevelType w:val="multilevel"/>
    <w:tmpl w:val="71B24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CF4C22"/>
    <w:multiLevelType w:val="multilevel"/>
    <w:tmpl w:val="E1808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7216A6"/>
    <w:multiLevelType w:val="multilevel"/>
    <w:tmpl w:val="45927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714B83"/>
    <w:multiLevelType w:val="multilevel"/>
    <w:tmpl w:val="54AA7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453C10"/>
    <w:multiLevelType w:val="multilevel"/>
    <w:tmpl w:val="FBD49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FF0229"/>
    <w:multiLevelType w:val="multilevel"/>
    <w:tmpl w:val="3112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14540A"/>
    <w:multiLevelType w:val="multilevel"/>
    <w:tmpl w:val="982C6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6C14A0"/>
    <w:multiLevelType w:val="multilevel"/>
    <w:tmpl w:val="04E0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1A00FB"/>
    <w:multiLevelType w:val="hybridMultilevel"/>
    <w:tmpl w:val="C526CB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AD4485B"/>
    <w:multiLevelType w:val="multilevel"/>
    <w:tmpl w:val="348C6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4978E9"/>
    <w:multiLevelType w:val="multilevel"/>
    <w:tmpl w:val="ADB21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5C7C2C"/>
    <w:multiLevelType w:val="multilevel"/>
    <w:tmpl w:val="DFB6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5"/>
  </w:num>
  <w:num w:numId="5">
    <w:abstractNumId w:val="13"/>
  </w:num>
  <w:num w:numId="6">
    <w:abstractNumId w:val="2"/>
    <w:lvlOverride w:ilvl="0">
      <w:startOverride w:val="3"/>
    </w:lvlOverride>
  </w:num>
  <w:num w:numId="7">
    <w:abstractNumId w:val="2"/>
    <w:lvlOverride w:ilvl="0">
      <w:startOverride w:val="4"/>
    </w:lvlOverride>
  </w:num>
  <w:num w:numId="8">
    <w:abstractNumId w:val="6"/>
  </w:num>
  <w:num w:numId="9">
    <w:abstractNumId w:val="12"/>
  </w:num>
  <w:num w:numId="10">
    <w:abstractNumId w:val="3"/>
  </w:num>
  <w:num w:numId="11">
    <w:abstractNumId w:val="11"/>
  </w:num>
  <w:num w:numId="12">
    <w:abstractNumId w:val="0"/>
  </w:num>
  <w:num w:numId="13">
    <w:abstractNumId w:val="8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F7"/>
    <w:rsid w:val="001867FF"/>
    <w:rsid w:val="00261615"/>
    <w:rsid w:val="00380A02"/>
    <w:rsid w:val="00386B48"/>
    <w:rsid w:val="003C2AF7"/>
    <w:rsid w:val="00405DDA"/>
    <w:rsid w:val="0041576A"/>
    <w:rsid w:val="004327BA"/>
    <w:rsid w:val="004B0CCA"/>
    <w:rsid w:val="004C3208"/>
    <w:rsid w:val="004F45F4"/>
    <w:rsid w:val="00503684"/>
    <w:rsid w:val="00505705"/>
    <w:rsid w:val="005D5A36"/>
    <w:rsid w:val="005E0F87"/>
    <w:rsid w:val="005E3910"/>
    <w:rsid w:val="006F6B1B"/>
    <w:rsid w:val="0071049A"/>
    <w:rsid w:val="00740B5D"/>
    <w:rsid w:val="007F33B1"/>
    <w:rsid w:val="00836A85"/>
    <w:rsid w:val="0089796E"/>
    <w:rsid w:val="00946E1A"/>
    <w:rsid w:val="00971B71"/>
    <w:rsid w:val="00984103"/>
    <w:rsid w:val="009D1B97"/>
    <w:rsid w:val="009E575C"/>
    <w:rsid w:val="009F69F1"/>
    <w:rsid w:val="00A27D29"/>
    <w:rsid w:val="00AA3403"/>
    <w:rsid w:val="00AC40BF"/>
    <w:rsid w:val="00C52FC1"/>
    <w:rsid w:val="00CE27A9"/>
    <w:rsid w:val="00D0568D"/>
    <w:rsid w:val="00D95D10"/>
    <w:rsid w:val="00E35B41"/>
    <w:rsid w:val="00F0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BB8B3"/>
  <w15:docId w15:val="{0D80CCA1-E9B1-442C-B9B2-2EC1ABE75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AF7"/>
    <w:rPr>
      <w:color w:val="189CD2"/>
      <w:u w:val="single"/>
    </w:rPr>
  </w:style>
  <w:style w:type="paragraph" w:styleId="Web">
    <w:name w:val="Normal (Web)"/>
    <w:basedOn w:val="a"/>
    <w:uiPriority w:val="99"/>
    <w:unhideWhenUsed/>
    <w:rsid w:val="003C2AF7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3C2AF7"/>
    <w:rPr>
      <w:b/>
      <w:bCs/>
    </w:rPr>
  </w:style>
  <w:style w:type="paragraph" w:styleId="a5">
    <w:name w:val="List Paragraph"/>
    <w:basedOn w:val="a"/>
    <w:uiPriority w:val="34"/>
    <w:qFormat/>
    <w:rsid w:val="0050570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E57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575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57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575C"/>
    <w:rPr>
      <w:sz w:val="20"/>
      <w:szCs w:val="20"/>
    </w:rPr>
  </w:style>
  <w:style w:type="paragraph" w:styleId="aa">
    <w:name w:val="No Spacing"/>
    <w:uiPriority w:val="1"/>
    <w:qFormat/>
    <w:rsid w:val="009F69F1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6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1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9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4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05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25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14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50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292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255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523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952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73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249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877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016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CCCCCC"/>
                                                                                <w:bottom w:val="none" w:sz="0" w:space="0" w:color="auto"/>
                                                                                <w:right w:val="single" w:sz="6" w:space="0" w:color="CCCCCC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411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3860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0166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7400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2672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315322702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 Center</cp:lastModifiedBy>
  <cp:revision>3</cp:revision>
  <dcterms:created xsi:type="dcterms:W3CDTF">2022-11-22T07:17:00Z</dcterms:created>
  <dcterms:modified xsi:type="dcterms:W3CDTF">2023-02-10T02:59:00Z</dcterms:modified>
</cp:coreProperties>
</file>